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4816" w:rsidRDefault="00A54816" w:rsidP="00E54139">
      <w:pPr>
        <w:shd w:val="clear" w:color="auto" w:fill="FFFFFF"/>
        <w:spacing w:after="0" w:line="240" w:lineRule="auto"/>
        <w:ind w:left="255"/>
        <w:jc w:val="center"/>
        <w:outlineLvl w:val="1"/>
        <w:rPr>
          <w:rFonts w:ascii="Times New Roman" w:hAnsi="Times New Roman"/>
          <w:b/>
          <w:bCs/>
          <w:kern w:val="36"/>
          <w:sz w:val="28"/>
          <w:szCs w:val="28"/>
          <w:u w:val="single"/>
        </w:rPr>
      </w:pPr>
      <w:r>
        <w:rPr>
          <w:rFonts w:ascii="Times New Roman" w:hAnsi="Times New Roman"/>
          <w:b/>
          <w:bCs/>
          <w:kern w:val="36"/>
          <w:sz w:val="28"/>
          <w:szCs w:val="28"/>
          <w:u w:val="single"/>
        </w:rPr>
        <w:t>WAYS TO GET HELP LOCAL:</w:t>
      </w:r>
    </w:p>
    <w:p w:rsidR="00A54816" w:rsidRDefault="00A54816" w:rsidP="00E54139">
      <w:pPr>
        <w:shd w:val="clear" w:color="auto" w:fill="FFFFFF"/>
        <w:spacing w:after="0" w:line="240" w:lineRule="auto"/>
        <w:ind w:left="255"/>
        <w:jc w:val="center"/>
        <w:outlineLvl w:val="1"/>
        <w:rPr>
          <w:rFonts w:ascii="Times New Roman" w:hAnsi="Times New Roman"/>
          <w:b/>
          <w:bCs/>
          <w:kern w:val="36"/>
          <w:sz w:val="28"/>
          <w:szCs w:val="28"/>
          <w:u w:val="single"/>
        </w:rPr>
      </w:pPr>
    </w:p>
    <w:p w:rsidR="00A54816" w:rsidRPr="00775237" w:rsidRDefault="00A54816" w:rsidP="00775237">
      <w:pPr>
        <w:pStyle w:val="ListParagraph"/>
        <w:numPr>
          <w:ilvl w:val="0"/>
          <w:numId w:val="3"/>
        </w:numPr>
        <w:rPr>
          <w:rFonts w:ascii="Times New Roman" w:hAnsi="Times New Roman"/>
          <w:sz w:val="24"/>
          <w:szCs w:val="24"/>
        </w:rPr>
      </w:pPr>
      <w:r w:rsidRPr="00775237">
        <w:rPr>
          <w:rFonts w:ascii="Times New Roman" w:hAnsi="Times New Roman"/>
          <w:b/>
          <w:sz w:val="28"/>
          <w:szCs w:val="28"/>
          <w:u w:val="single"/>
        </w:rPr>
        <w:t>Main Street Mission-</w:t>
      </w:r>
      <w:r w:rsidRPr="00775237">
        <w:rPr>
          <w:rFonts w:ascii="Times New Roman" w:hAnsi="Times New Roman"/>
          <w:sz w:val="36"/>
          <w:szCs w:val="36"/>
        </w:rPr>
        <w:t xml:space="preserve"> </w:t>
      </w:r>
    </w:p>
    <w:p w:rsidR="00A54816" w:rsidRPr="00775237" w:rsidRDefault="00A54816" w:rsidP="00751912">
      <w:pPr>
        <w:pStyle w:val="ListParagraph"/>
        <w:numPr>
          <w:ilvl w:val="0"/>
          <w:numId w:val="29"/>
        </w:numPr>
        <w:rPr>
          <w:rFonts w:ascii="Times New Roman" w:hAnsi="Times New Roman"/>
          <w:sz w:val="24"/>
          <w:szCs w:val="24"/>
        </w:rPr>
      </w:pPr>
      <w:r w:rsidRPr="00775237">
        <w:rPr>
          <w:rFonts w:ascii="Times New Roman" w:hAnsi="Times New Roman"/>
          <w:sz w:val="24"/>
          <w:szCs w:val="24"/>
        </w:rPr>
        <w:t>Children are allowed to get 7 outfits and 2 pairs of shoes per child, adults can get clothing every 6 months and Children once every 3 months</w:t>
      </w:r>
    </w:p>
    <w:p w:rsidR="00A54816" w:rsidRPr="00775237" w:rsidRDefault="00A54816" w:rsidP="00751912">
      <w:pPr>
        <w:pStyle w:val="ListParagraph"/>
        <w:numPr>
          <w:ilvl w:val="0"/>
          <w:numId w:val="29"/>
        </w:numPr>
        <w:rPr>
          <w:rFonts w:ascii="Times New Roman" w:hAnsi="Times New Roman"/>
          <w:sz w:val="24"/>
          <w:szCs w:val="24"/>
        </w:rPr>
      </w:pPr>
      <w:r w:rsidRPr="00775237">
        <w:rPr>
          <w:rFonts w:ascii="Times New Roman" w:hAnsi="Times New Roman"/>
          <w:sz w:val="24"/>
          <w:szCs w:val="24"/>
        </w:rPr>
        <w:t>Address is 1110 East 2</w:t>
      </w:r>
      <w:r w:rsidRPr="00775237">
        <w:rPr>
          <w:rFonts w:ascii="Times New Roman" w:hAnsi="Times New Roman"/>
          <w:sz w:val="24"/>
          <w:szCs w:val="24"/>
          <w:vertAlign w:val="superscript"/>
        </w:rPr>
        <w:t>nd</w:t>
      </w:r>
      <w:r w:rsidRPr="00775237">
        <w:rPr>
          <w:rFonts w:ascii="Times New Roman" w:hAnsi="Times New Roman"/>
          <w:sz w:val="24"/>
          <w:szCs w:val="24"/>
        </w:rPr>
        <w:t xml:space="preserve"> Street Russellville AR 72801</w:t>
      </w:r>
    </w:p>
    <w:p w:rsidR="00A54816" w:rsidRPr="00775237" w:rsidRDefault="00A54816" w:rsidP="00751912">
      <w:pPr>
        <w:pStyle w:val="ListParagraph"/>
        <w:numPr>
          <w:ilvl w:val="0"/>
          <w:numId w:val="29"/>
        </w:numPr>
        <w:rPr>
          <w:rFonts w:ascii="Times New Roman" w:hAnsi="Times New Roman"/>
          <w:sz w:val="24"/>
          <w:szCs w:val="24"/>
        </w:rPr>
      </w:pPr>
      <w:r w:rsidRPr="00775237">
        <w:rPr>
          <w:rFonts w:ascii="Times New Roman" w:hAnsi="Times New Roman"/>
          <w:sz w:val="24"/>
          <w:szCs w:val="24"/>
        </w:rPr>
        <w:t xml:space="preserve">Phone number: </w:t>
      </w:r>
    </w:p>
    <w:p w:rsidR="00A54816" w:rsidRPr="00775237" w:rsidRDefault="00A54816" w:rsidP="00751912">
      <w:pPr>
        <w:pStyle w:val="ListParagraph"/>
        <w:numPr>
          <w:ilvl w:val="0"/>
          <w:numId w:val="29"/>
        </w:numPr>
        <w:rPr>
          <w:rFonts w:ascii="Times New Roman" w:hAnsi="Times New Roman"/>
          <w:sz w:val="24"/>
          <w:szCs w:val="24"/>
        </w:rPr>
      </w:pPr>
      <w:r w:rsidRPr="00775237">
        <w:rPr>
          <w:rFonts w:ascii="Times New Roman" w:hAnsi="Times New Roman"/>
          <w:sz w:val="24"/>
          <w:szCs w:val="24"/>
        </w:rPr>
        <w:t>479-968-8303</w:t>
      </w:r>
    </w:p>
    <w:p w:rsidR="00A54816" w:rsidRDefault="00A54816" w:rsidP="00751912">
      <w:pPr>
        <w:pStyle w:val="ListParagraph"/>
        <w:numPr>
          <w:ilvl w:val="0"/>
          <w:numId w:val="29"/>
        </w:numPr>
        <w:rPr>
          <w:rFonts w:ascii="Times New Roman" w:hAnsi="Times New Roman"/>
          <w:sz w:val="24"/>
          <w:szCs w:val="24"/>
        </w:rPr>
      </w:pPr>
      <w:r w:rsidRPr="00775237">
        <w:rPr>
          <w:rFonts w:ascii="Times New Roman" w:hAnsi="Times New Roman"/>
          <w:sz w:val="24"/>
          <w:szCs w:val="24"/>
        </w:rPr>
        <w:t>Warehouse  number: 968-8363</w:t>
      </w:r>
    </w:p>
    <w:p w:rsidR="00A54816" w:rsidRPr="00982625" w:rsidRDefault="00982625" w:rsidP="000C3908">
      <w:pPr>
        <w:pStyle w:val="ListParagraph"/>
        <w:numPr>
          <w:ilvl w:val="0"/>
          <w:numId w:val="3"/>
        </w:numPr>
        <w:rPr>
          <w:rFonts w:ascii="Times New Roman" w:hAnsi="Times New Roman"/>
          <w:sz w:val="24"/>
          <w:szCs w:val="24"/>
        </w:rPr>
      </w:pPr>
      <w:r w:rsidRPr="00982625">
        <w:rPr>
          <w:rFonts w:ascii="Times New Roman" w:hAnsi="Times New Roman"/>
          <w:b/>
          <w:sz w:val="28"/>
          <w:szCs w:val="28"/>
          <w:u w:val="single"/>
        </w:rPr>
        <w:t>The Safe Place</w:t>
      </w:r>
      <w:r w:rsidR="00A54816" w:rsidRPr="00982625">
        <w:rPr>
          <w:rFonts w:ascii="Times New Roman" w:hAnsi="Times New Roman"/>
          <w:b/>
          <w:sz w:val="28"/>
          <w:szCs w:val="28"/>
          <w:u w:val="single"/>
        </w:rPr>
        <w:t>-</w:t>
      </w:r>
      <w:r w:rsidR="00A54816" w:rsidRPr="00982625">
        <w:rPr>
          <w:rFonts w:ascii="Times New Roman" w:hAnsi="Times New Roman"/>
          <w:sz w:val="24"/>
          <w:szCs w:val="24"/>
        </w:rPr>
        <w:t xml:space="preserve"> </w:t>
      </w:r>
      <w:r w:rsidR="00D759BC">
        <w:rPr>
          <w:rFonts w:ascii="Times New Roman" w:hAnsi="Times New Roman"/>
          <w:sz w:val="24"/>
          <w:szCs w:val="24"/>
        </w:rPr>
        <w:t>Domestic Violence victims, 60 days, will help them find other services, have an outreach program for people that don’t stay there. Group meetings for domestic violence, counseling for abused and children</w:t>
      </w:r>
      <w:r w:rsidR="00A54816" w:rsidRPr="00982625">
        <w:rPr>
          <w:rFonts w:ascii="Times New Roman" w:hAnsi="Times New Roman"/>
          <w:sz w:val="24"/>
          <w:szCs w:val="24"/>
        </w:rPr>
        <w:t>: Call</w:t>
      </w:r>
      <w:r>
        <w:rPr>
          <w:rFonts w:ascii="Times New Roman" w:hAnsi="Times New Roman"/>
          <w:sz w:val="24"/>
          <w:szCs w:val="24"/>
        </w:rPr>
        <w:t xml:space="preserve"> </w:t>
      </w:r>
      <w:r w:rsidR="00A54816" w:rsidRPr="00982625">
        <w:rPr>
          <w:rFonts w:ascii="Times New Roman" w:hAnsi="Times New Roman"/>
          <w:sz w:val="24"/>
          <w:szCs w:val="24"/>
        </w:rPr>
        <w:t>1-501-354-1884- Morrilton AR 72110</w:t>
      </w:r>
    </w:p>
    <w:p w:rsidR="00A54816" w:rsidRDefault="00A54816" w:rsidP="00E54139">
      <w:pPr>
        <w:pStyle w:val="ListParagraph"/>
        <w:numPr>
          <w:ilvl w:val="0"/>
          <w:numId w:val="3"/>
        </w:numPr>
        <w:shd w:val="clear" w:color="auto" w:fill="FFFFFF"/>
        <w:spacing w:after="0" w:line="240" w:lineRule="auto"/>
        <w:outlineLvl w:val="1"/>
        <w:rPr>
          <w:rFonts w:ascii="Times New Roman" w:hAnsi="Times New Roman"/>
          <w:b/>
          <w:bCs/>
          <w:kern w:val="36"/>
          <w:sz w:val="28"/>
          <w:szCs w:val="28"/>
          <w:u w:val="single"/>
        </w:rPr>
      </w:pPr>
      <w:r w:rsidRPr="00E54139">
        <w:rPr>
          <w:rFonts w:ascii="Times New Roman" w:hAnsi="Times New Roman"/>
          <w:b/>
          <w:bCs/>
          <w:kern w:val="36"/>
          <w:sz w:val="28"/>
          <w:szCs w:val="28"/>
          <w:u w:val="single"/>
        </w:rPr>
        <w:t>United Way</w:t>
      </w:r>
      <w:r>
        <w:rPr>
          <w:rFonts w:ascii="Times New Roman" w:hAnsi="Times New Roman"/>
          <w:b/>
          <w:bCs/>
          <w:kern w:val="36"/>
          <w:sz w:val="28"/>
          <w:szCs w:val="28"/>
          <w:u w:val="single"/>
        </w:rPr>
        <w:t>:</w:t>
      </w:r>
    </w:p>
    <w:p w:rsidR="00A54816" w:rsidRPr="00E54139" w:rsidRDefault="00A54816" w:rsidP="00E54139">
      <w:pPr>
        <w:pStyle w:val="ListParagraph"/>
        <w:shd w:val="clear" w:color="auto" w:fill="FFFFFF"/>
        <w:spacing w:after="0" w:line="240" w:lineRule="auto"/>
        <w:ind w:left="975"/>
        <w:outlineLvl w:val="1"/>
        <w:rPr>
          <w:rFonts w:ascii="Times New Roman" w:hAnsi="Times New Roman"/>
          <w:b/>
          <w:bCs/>
          <w:kern w:val="36"/>
          <w:sz w:val="28"/>
          <w:szCs w:val="28"/>
          <w:u w:val="single"/>
        </w:rPr>
      </w:pPr>
    </w:p>
    <w:p w:rsidR="00A54816" w:rsidRPr="00E54139" w:rsidRDefault="00A54816" w:rsidP="00E54139">
      <w:pPr>
        <w:shd w:val="clear" w:color="auto" w:fill="FFFFFF"/>
        <w:spacing w:after="0" w:line="270" w:lineRule="atLeast"/>
        <w:rPr>
          <w:rFonts w:ascii="Times New Roman" w:hAnsi="Times New Roman"/>
          <w:sz w:val="24"/>
          <w:szCs w:val="24"/>
        </w:rPr>
      </w:pPr>
      <w:r w:rsidRPr="00E54139">
        <w:rPr>
          <w:rFonts w:ascii="Times New Roman" w:hAnsi="Times New Roman"/>
          <w:sz w:val="24"/>
          <w:szCs w:val="24"/>
        </w:rPr>
        <w:t>Challenges ranging from addiction and domestic violence to obesity and race relations are on the agenda for various United Ways.</w:t>
      </w:r>
    </w:p>
    <w:p w:rsidR="00A54816" w:rsidRPr="00E54139" w:rsidRDefault="00A54816" w:rsidP="00E54139">
      <w:pPr>
        <w:shd w:val="clear" w:color="auto" w:fill="FFFFFF"/>
        <w:spacing w:after="0" w:line="270" w:lineRule="atLeast"/>
        <w:rPr>
          <w:rFonts w:ascii="Times New Roman" w:hAnsi="Times New Roman"/>
          <w:sz w:val="24"/>
          <w:szCs w:val="24"/>
        </w:rPr>
      </w:pPr>
      <w:r w:rsidRPr="00E54139">
        <w:rPr>
          <w:rFonts w:ascii="Times New Roman" w:hAnsi="Times New Roman"/>
          <w:sz w:val="24"/>
          <w:szCs w:val="24"/>
        </w:rPr>
        <w:t xml:space="preserve">Although priorities for United Way action are set locally, common themes include: </w:t>
      </w:r>
    </w:p>
    <w:p w:rsidR="00A54816" w:rsidRPr="00E54139" w:rsidRDefault="00A54816" w:rsidP="00E54139">
      <w:pPr>
        <w:numPr>
          <w:ilvl w:val="0"/>
          <w:numId w:val="1"/>
        </w:numPr>
        <w:shd w:val="clear" w:color="auto" w:fill="FFFFFF"/>
        <w:spacing w:before="100" w:beforeAutospacing="1" w:after="100" w:afterAutospacing="1" w:line="270" w:lineRule="atLeast"/>
        <w:ind w:left="285"/>
        <w:rPr>
          <w:rFonts w:ascii="Times New Roman" w:hAnsi="Times New Roman"/>
          <w:sz w:val="24"/>
          <w:szCs w:val="24"/>
        </w:rPr>
      </w:pPr>
      <w:r w:rsidRPr="00E54139">
        <w:rPr>
          <w:rFonts w:ascii="Times New Roman" w:hAnsi="Times New Roman"/>
          <w:sz w:val="24"/>
          <w:szCs w:val="24"/>
        </w:rPr>
        <w:t xml:space="preserve">Helping children succeed </w:t>
      </w:r>
    </w:p>
    <w:p w:rsidR="00A54816" w:rsidRPr="00E54139" w:rsidRDefault="00A54816" w:rsidP="00E54139">
      <w:pPr>
        <w:numPr>
          <w:ilvl w:val="0"/>
          <w:numId w:val="1"/>
        </w:numPr>
        <w:shd w:val="clear" w:color="auto" w:fill="FFFFFF"/>
        <w:spacing w:before="100" w:beforeAutospacing="1" w:after="100" w:afterAutospacing="1" w:line="270" w:lineRule="atLeast"/>
        <w:ind w:left="285"/>
        <w:rPr>
          <w:rFonts w:ascii="Times New Roman" w:hAnsi="Times New Roman"/>
          <w:sz w:val="24"/>
          <w:szCs w:val="24"/>
        </w:rPr>
      </w:pPr>
      <w:r w:rsidRPr="00E54139">
        <w:rPr>
          <w:rFonts w:ascii="Times New Roman" w:hAnsi="Times New Roman"/>
          <w:sz w:val="24"/>
          <w:szCs w:val="24"/>
        </w:rPr>
        <w:t xml:space="preserve">Strengthening and supporting families </w:t>
      </w:r>
    </w:p>
    <w:p w:rsidR="00A54816" w:rsidRPr="00E54139" w:rsidRDefault="00A54816" w:rsidP="00E54139">
      <w:pPr>
        <w:numPr>
          <w:ilvl w:val="0"/>
          <w:numId w:val="1"/>
        </w:numPr>
        <w:shd w:val="clear" w:color="auto" w:fill="FFFFFF"/>
        <w:spacing w:before="100" w:beforeAutospacing="1" w:after="100" w:afterAutospacing="1" w:line="270" w:lineRule="atLeast"/>
        <w:ind w:left="285"/>
        <w:rPr>
          <w:rFonts w:ascii="Times New Roman" w:hAnsi="Times New Roman"/>
          <w:sz w:val="24"/>
          <w:szCs w:val="24"/>
        </w:rPr>
      </w:pPr>
      <w:r w:rsidRPr="00E54139">
        <w:rPr>
          <w:rFonts w:ascii="Times New Roman" w:hAnsi="Times New Roman"/>
          <w:sz w:val="24"/>
          <w:szCs w:val="24"/>
        </w:rPr>
        <w:t xml:space="preserve">Promoting self-sufficiency </w:t>
      </w:r>
    </w:p>
    <w:p w:rsidR="00A54816" w:rsidRPr="00E54139" w:rsidRDefault="00A54816" w:rsidP="00E54139">
      <w:pPr>
        <w:numPr>
          <w:ilvl w:val="0"/>
          <w:numId w:val="1"/>
        </w:numPr>
        <w:shd w:val="clear" w:color="auto" w:fill="FFFFFF"/>
        <w:spacing w:before="100" w:beforeAutospacing="1" w:after="100" w:afterAutospacing="1" w:line="270" w:lineRule="atLeast"/>
        <w:ind w:left="285"/>
        <w:rPr>
          <w:rFonts w:ascii="Times New Roman" w:hAnsi="Times New Roman"/>
          <w:sz w:val="24"/>
          <w:szCs w:val="24"/>
        </w:rPr>
      </w:pPr>
      <w:r w:rsidRPr="00E54139">
        <w:rPr>
          <w:rFonts w:ascii="Times New Roman" w:hAnsi="Times New Roman"/>
          <w:sz w:val="24"/>
          <w:szCs w:val="24"/>
        </w:rPr>
        <w:t xml:space="preserve">Building vital and safe neighborhoods </w:t>
      </w:r>
    </w:p>
    <w:p w:rsidR="00A54816" w:rsidRPr="00E54139" w:rsidRDefault="00A54816" w:rsidP="00E54139">
      <w:pPr>
        <w:numPr>
          <w:ilvl w:val="0"/>
          <w:numId w:val="2"/>
        </w:numPr>
        <w:shd w:val="clear" w:color="auto" w:fill="FFFFFF"/>
        <w:spacing w:before="100" w:beforeAutospacing="1" w:after="100" w:afterAutospacing="1" w:line="270" w:lineRule="atLeast"/>
        <w:ind w:left="285"/>
        <w:rPr>
          <w:rFonts w:ascii="Times New Roman" w:hAnsi="Times New Roman"/>
          <w:sz w:val="24"/>
          <w:szCs w:val="24"/>
        </w:rPr>
      </w:pPr>
      <w:r w:rsidRPr="00E54139">
        <w:rPr>
          <w:rFonts w:ascii="Times New Roman" w:hAnsi="Times New Roman"/>
          <w:sz w:val="24"/>
          <w:szCs w:val="24"/>
        </w:rPr>
        <w:t>Office address: 310 North Boston Place, Suite 2, Russellville, Arkansas 72801</w:t>
      </w:r>
    </w:p>
    <w:p w:rsidR="00A54816" w:rsidRPr="00E54139" w:rsidRDefault="00A54816" w:rsidP="00E54139">
      <w:pPr>
        <w:numPr>
          <w:ilvl w:val="0"/>
          <w:numId w:val="2"/>
        </w:numPr>
        <w:shd w:val="clear" w:color="auto" w:fill="FFFFFF"/>
        <w:spacing w:before="100" w:beforeAutospacing="1" w:after="100" w:afterAutospacing="1" w:line="270" w:lineRule="atLeast"/>
        <w:ind w:left="285"/>
        <w:rPr>
          <w:rFonts w:ascii="Times New Roman" w:hAnsi="Times New Roman"/>
          <w:sz w:val="24"/>
          <w:szCs w:val="24"/>
        </w:rPr>
      </w:pPr>
      <w:r w:rsidRPr="00E54139">
        <w:rPr>
          <w:rFonts w:ascii="Times New Roman" w:hAnsi="Times New Roman"/>
          <w:sz w:val="24"/>
          <w:szCs w:val="24"/>
        </w:rPr>
        <w:t>Mailing address: P.O. Box 636, Russellville, Arkansas 72811</w:t>
      </w:r>
    </w:p>
    <w:p w:rsidR="00A54816" w:rsidRPr="00E54139" w:rsidRDefault="00A54816" w:rsidP="00E54139">
      <w:pPr>
        <w:numPr>
          <w:ilvl w:val="0"/>
          <w:numId w:val="2"/>
        </w:numPr>
        <w:shd w:val="clear" w:color="auto" w:fill="FFFFFF"/>
        <w:spacing w:before="100" w:beforeAutospacing="1" w:after="100" w:afterAutospacing="1" w:line="270" w:lineRule="atLeast"/>
        <w:ind w:left="285"/>
        <w:rPr>
          <w:rFonts w:ascii="Times New Roman" w:hAnsi="Times New Roman"/>
          <w:sz w:val="24"/>
          <w:szCs w:val="24"/>
        </w:rPr>
      </w:pPr>
      <w:r w:rsidRPr="00E54139">
        <w:rPr>
          <w:rFonts w:ascii="Times New Roman" w:hAnsi="Times New Roman"/>
          <w:sz w:val="24"/>
          <w:szCs w:val="24"/>
        </w:rPr>
        <w:t>Telephone &amp; Fax 479-968-5089</w:t>
      </w:r>
    </w:p>
    <w:p w:rsidR="00A54816" w:rsidRDefault="00A54816" w:rsidP="00E54139">
      <w:pPr>
        <w:numPr>
          <w:ilvl w:val="0"/>
          <w:numId w:val="2"/>
        </w:numPr>
        <w:shd w:val="clear" w:color="auto" w:fill="FFFFFF"/>
        <w:spacing w:before="100" w:beforeAutospacing="1" w:after="100" w:afterAutospacing="1" w:line="270" w:lineRule="atLeast"/>
        <w:ind w:left="285"/>
        <w:rPr>
          <w:rFonts w:ascii="Times New Roman" w:hAnsi="Times New Roman"/>
          <w:sz w:val="24"/>
          <w:szCs w:val="24"/>
        </w:rPr>
      </w:pPr>
      <w:r w:rsidRPr="00E54139">
        <w:rPr>
          <w:rFonts w:ascii="Times New Roman" w:hAnsi="Times New Roman"/>
          <w:sz w:val="24"/>
          <w:szCs w:val="24"/>
        </w:rPr>
        <w:t xml:space="preserve">General email address: </w:t>
      </w:r>
      <w:hyperlink r:id="rId6" w:history="1">
        <w:r w:rsidRPr="00E54139">
          <w:rPr>
            <w:rFonts w:ascii="Times New Roman" w:hAnsi="Times New Roman"/>
            <w:sz w:val="24"/>
            <w:szCs w:val="24"/>
          </w:rPr>
          <w:t>info@rivervalleyunitedway.org</w:t>
        </w:r>
      </w:hyperlink>
    </w:p>
    <w:p w:rsidR="00A54816" w:rsidRDefault="00A54816" w:rsidP="00E54139">
      <w:pPr>
        <w:shd w:val="clear" w:color="auto" w:fill="FFFFFF"/>
        <w:spacing w:before="100" w:beforeAutospacing="1" w:after="100" w:afterAutospacing="1" w:line="270" w:lineRule="atLeast"/>
        <w:rPr>
          <w:rFonts w:ascii="Times New Roman" w:hAnsi="Times New Roman"/>
          <w:sz w:val="24"/>
          <w:szCs w:val="24"/>
        </w:rPr>
      </w:pPr>
      <w:r>
        <w:rPr>
          <w:rFonts w:ascii="Times New Roman" w:hAnsi="Times New Roman"/>
          <w:sz w:val="24"/>
          <w:szCs w:val="24"/>
        </w:rPr>
        <w:t>United Way assists with different monetary assistance.</w:t>
      </w:r>
    </w:p>
    <w:p w:rsidR="00A54816" w:rsidRPr="00BC3B0D" w:rsidRDefault="00A54816" w:rsidP="00BC3B0D">
      <w:pPr>
        <w:pStyle w:val="ListParagraph"/>
        <w:numPr>
          <w:ilvl w:val="0"/>
          <w:numId w:val="3"/>
        </w:numPr>
        <w:shd w:val="clear" w:color="auto" w:fill="FFFFFF"/>
        <w:spacing w:before="100" w:beforeAutospacing="1" w:after="100" w:afterAutospacing="1" w:line="270" w:lineRule="atLeast"/>
        <w:rPr>
          <w:rFonts w:ascii="Times New Roman" w:hAnsi="Times New Roman"/>
          <w:sz w:val="24"/>
          <w:szCs w:val="24"/>
        </w:rPr>
      </w:pPr>
      <w:r w:rsidRPr="00BC3B0D">
        <w:rPr>
          <w:rFonts w:ascii="Times New Roman" w:hAnsi="Times New Roman"/>
          <w:b/>
          <w:sz w:val="28"/>
          <w:szCs w:val="28"/>
          <w:u w:val="single"/>
        </w:rPr>
        <w:t xml:space="preserve">Help Network </w:t>
      </w:r>
      <w:proofErr w:type="spellStart"/>
      <w:r w:rsidRPr="00BC3B0D">
        <w:rPr>
          <w:rFonts w:ascii="Times New Roman" w:hAnsi="Times New Roman"/>
          <w:b/>
          <w:sz w:val="28"/>
          <w:szCs w:val="28"/>
          <w:u w:val="single"/>
        </w:rPr>
        <w:t>Inc</w:t>
      </w:r>
      <w:proofErr w:type="spellEnd"/>
      <w:r w:rsidRPr="00BC3B0D">
        <w:rPr>
          <w:rFonts w:ascii="Times New Roman" w:hAnsi="Times New Roman"/>
          <w:b/>
          <w:sz w:val="28"/>
          <w:szCs w:val="28"/>
          <w:u w:val="single"/>
        </w:rPr>
        <w:t xml:space="preserve"> Help Network </w:t>
      </w:r>
      <w:r>
        <w:rPr>
          <w:rFonts w:ascii="Times New Roman" w:hAnsi="Times New Roman"/>
          <w:b/>
          <w:sz w:val="28"/>
          <w:szCs w:val="28"/>
          <w:u w:val="single"/>
        </w:rPr>
        <w:t xml:space="preserve">- </w:t>
      </w:r>
      <w:r w:rsidR="003644B5">
        <w:rPr>
          <w:rFonts w:ascii="Times New Roman" w:hAnsi="Times New Roman"/>
          <w:b/>
          <w:sz w:val="28"/>
          <w:szCs w:val="28"/>
          <w:u w:val="single"/>
        </w:rPr>
        <w:br/>
        <w:t>www.helpnetworkinc.net</w:t>
      </w:r>
    </w:p>
    <w:p w:rsidR="00A54816" w:rsidRDefault="00A54816" w:rsidP="00BC3B0D">
      <w:pPr>
        <w:pStyle w:val="ListParagraph"/>
        <w:shd w:val="clear" w:color="auto" w:fill="FFFFFF"/>
        <w:spacing w:before="100" w:beforeAutospacing="1" w:after="100" w:afterAutospacing="1" w:line="270" w:lineRule="atLeast"/>
        <w:ind w:left="975"/>
        <w:rPr>
          <w:rFonts w:ascii="Times New Roman" w:hAnsi="Times New Roman"/>
          <w:b/>
          <w:sz w:val="28"/>
          <w:szCs w:val="28"/>
          <w:u w:val="single"/>
        </w:rPr>
      </w:pPr>
    </w:p>
    <w:p w:rsidR="00A54816" w:rsidRPr="00BC3B0D" w:rsidRDefault="00A54816" w:rsidP="003644B5">
      <w:pPr>
        <w:pStyle w:val="ListParagraph"/>
        <w:shd w:val="clear" w:color="auto" w:fill="FFFFFF"/>
        <w:spacing w:before="100" w:beforeAutospacing="1" w:after="100" w:afterAutospacing="1" w:line="270" w:lineRule="atLeast"/>
        <w:ind w:left="975"/>
        <w:rPr>
          <w:rFonts w:ascii="Times New Roman" w:hAnsi="Times New Roman"/>
          <w:sz w:val="24"/>
          <w:szCs w:val="24"/>
        </w:rPr>
      </w:pPr>
      <w:r w:rsidRPr="00BC3B0D">
        <w:rPr>
          <w:rFonts w:ascii="Times New Roman" w:hAnsi="Times New Roman"/>
          <w:sz w:val="24"/>
          <w:szCs w:val="24"/>
        </w:rPr>
        <w:t xml:space="preserve">312 S Boulder Ave </w:t>
      </w:r>
      <w:r w:rsidR="003644B5">
        <w:rPr>
          <w:rFonts w:ascii="Times New Roman" w:hAnsi="Times New Roman"/>
          <w:sz w:val="24"/>
          <w:szCs w:val="24"/>
        </w:rPr>
        <w:br/>
      </w:r>
      <w:r w:rsidRPr="00BC3B0D">
        <w:rPr>
          <w:rFonts w:ascii="Times New Roman" w:hAnsi="Times New Roman"/>
          <w:sz w:val="24"/>
          <w:szCs w:val="24"/>
        </w:rPr>
        <w:t xml:space="preserve">Russellville, AR 72801 </w:t>
      </w:r>
      <w:r w:rsidR="003644B5">
        <w:rPr>
          <w:rFonts w:ascii="Times New Roman" w:hAnsi="Times New Roman"/>
          <w:sz w:val="24"/>
          <w:szCs w:val="24"/>
        </w:rPr>
        <w:br/>
      </w:r>
      <w:r w:rsidRPr="00BC3B0D">
        <w:rPr>
          <w:rFonts w:ascii="Times New Roman" w:hAnsi="Times New Roman"/>
          <w:sz w:val="24"/>
          <w:szCs w:val="24"/>
        </w:rPr>
        <w:t>(479) 967-7890</w:t>
      </w:r>
    </w:p>
    <w:p w:rsidR="00A54816" w:rsidRPr="00751912" w:rsidRDefault="00A54816" w:rsidP="00751912">
      <w:pPr>
        <w:pStyle w:val="ListParagraph"/>
        <w:numPr>
          <w:ilvl w:val="0"/>
          <w:numId w:val="32"/>
        </w:numPr>
        <w:shd w:val="clear" w:color="auto" w:fill="FFFFFF"/>
        <w:spacing w:before="100" w:beforeAutospacing="1" w:after="100" w:afterAutospacing="1" w:line="270" w:lineRule="atLeast"/>
        <w:rPr>
          <w:rFonts w:ascii="Times New Roman" w:hAnsi="Times New Roman"/>
          <w:b/>
          <w:sz w:val="24"/>
          <w:szCs w:val="24"/>
          <w:u w:val="single"/>
        </w:rPr>
      </w:pPr>
      <w:r w:rsidRPr="00751912">
        <w:rPr>
          <w:rFonts w:ascii="Times New Roman" w:hAnsi="Times New Roman"/>
          <w:b/>
          <w:sz w:val="24"/>
          <w:szCs w:val="24"/>
          <w:u w:val="single"/>
        </w:rPr>
        <w:t xml:space="preserve">Need </w:t>
      </w:r>
      <w:proofErr w:type="gramStart"/>
      <w:r w:rsidRPr="00751912">
        <w:rPr>
          <w:rFonts w:ascii="Times New Roman" w:hAnsi="Times New Roman"/>
          <w:b/>
          <w:sz w:val="24"/>
          <w:szCs w:val="24"/>
          <w:u w:val="single"/>
        </w:rPr>
        <w:t>Glasses ?</w:t>
      </w:r>
      <w:proofErr w:type="gramEnd"/>
    </w:p>
    <w:p w:rsidR="00A54816" w:rsidRPr="00751912" w:rsidRDefault="00A54816" w:rsidP="00751912">
      <w:pPr>
        <w:pStyle w:val="ListParagraph"/>
        <w:numPr>
          <w:ilvl w:val="0"/>
          <w:numId w:val="32"/>
        </w:numPr>
        <w:shd w:val="clear" w:color="auto" w:fill="FFFFFF"/>
        <w:spacing w:before="100" w:beforeAutospacing="1" w:after="100" w:afterAutospacing="1" w:line="270" w:lineRule="atLeast"/>
        <w:rPr>
          <w:rFonts w:ascii="Times New Roman" w:hAnsi="Times New Roman"/>
          <w:b/>
          <w:sz w:val="24"/>
          <w:szCs w:val="24"/>
          <w:u w:val="single"/>
        </w:rPr>
      </w:pPr>
      <w:r w:rsidRPr="00751912">
        <w:rPr>
          <w:rFonts w:ascii="Times New Roman" w:hAnsi="Times New Roman"/>
          <w:b/>
          <w:sz w:val="24"/>
          <w:szCs w:val="24"/>
          <w:u w:val="single"/>
        </w:rPr>
        <w:t>Need prescriptions?</w:t>
      </w:r>
    </w:p>
    <w:p w:rsidR="00A54816" w:rsidRDefault="00A54816" w:rsidP="00751912">
      <w:pPr>
        <w:pStyle w:val="ListParagraph"/>
        <w:numPr>
          <w:ilvl w:val="0"/>
          <w:numId w:val="32"/>
        </w:numPr>
        <w:shd w:val="clear" w:color="auto" w:fill="FFFFFF"/>
        <w:spacing w:before="100" w:beforeAutospacing="1" w:after="100" w:afterAutospacing="1" w:line="270" w:lineRule="atLeast"/>
        <w:rPr>
          <w:rFonts w:ascii="Times New Roman" w:hAnsi="Times New Roman"/>
          <w:b/>
          <w:sz w:val="24"/>
          <w:szCs w:val="24"/>
          <w:u w:val="single"/>
        </w:rPr>
      </w:pPr>
      <w:r w:rsidRPr="00751912">
        <w:rPr>
          <w:rFonts w:ascii="Times New Roman" w:hAnsi="Times New Roman"/>
          <w:b/>
          <w:sz w:val="24"/>
          <w:szCs w:val="24"/>
          <w:u w:val="single"/>
        </w:rPr>
        <w:t>In an Emergency situation where "utilities" light bills are about to be turned off?</w:t>
      </w:r>
    </w:p>
    <w:p w:rsidR="003644B5" w:rsidRDefault="003644B5" w:rsidP="00751912">
      <w:pPr>
        <w:pStyle w:val="ListParagraph"/>
        <w:numPr>
          <w:ilvl w:val="0"/>
          <w:numId w:val="32"/>
        </w:numPr>
        <w:shd w:val="clear" w:color="auto" w:fill="FFFFFF"/>
        <w:spacing w:before="100" w:beforeAutospacing="1" w:after="100" w:afterAutospacing="1" w:line="270" w:lineRule="atLeast"/>
        <w:rPr>
          <w:rFonts w:ascii="Times New Roman" w:hAnsi="Times New Roman"/>
          <w:b/>
          <w:sz w:val="24"/>
          <w:szCs w:val="24"/>
          <w:u w:val="single"/>
        </w:rPr>
      </w:pPr>
      <w:r>
        <w:rPr>
          <w:rFonts w:ascii="Times New Roman" w:hAnsi="Times New Roman"/>
          <w:b/>
          <w:sz w:val="24"/>
          <w:szCs w:val="24"/>
          <w:u w:val="single"/>
        </w:rPr>
        <w:t>Rent Assistance, travel assistance, fans/heaters</w:t>
      </w:r>
    </w:p>
    <w:p w:rsidR="00A54816" w:rsidRPr="00751912" w:rsidRDefault="00A54816" w:rsidP="00751912">
      <w:pPr>
        <w:pStyle w:val="ListParagraph"/>
        <w:shd w:val="clear" w:color="auto" w:fill="FFFFFF"/>
        <w:spacing w:before="100" w:beforeAutospacing="1" w:after="100" w:afterAutospacing="1" w:line="270" w:lineRule="atLeast"/>
        <w:ind w:left="1035"/>
        <w:rPr>
          <w:rFonts w:ascii="Times New Roman" w:hAnsi="Times New Roman"/>
          <w:b/>
          <w:sz w:val="24"/>
          <w:szCs w:val="24"/>
          <w:u w:val="single"/>
        </w:rPr>
      </w:pPr>
    </w:p>
    <w:p w:rsidR="00A54816" w:rsidRPr="00BC3B0D" w:rsidRDefault="00A54816" w:rsidP="00751912">
      <w:pPr>
        <w:pStyle w:val="ListParagraph"/>
        <w:shd w:val="clear" w:color="auto" w:fill="FFFFFF"/>
        <w:spacing w:before="100" w:beforeAutospacing="1" w:after="100" w:afterAutospacing="1" w:line="270" w:lineRule="atLeast"/>
        <w:ind w:left="1035"/>
        <w:rPr>
          <w:rFonts w:ascii="Times New Roman" w:hAnsi="Times New Roman"/>
          <w:b/>
          <w:sz w:val="28"/>
          <w:szCs w:val="28"/>
          <w:u w:val="single"/>
        </w:rPr>
      </w:pPr>
    </w:p>
    <w:p w:rsidR="00A54816" w:rsidRDefault="00A54816" w:rsidP="00751912">
      <w:pPr>
        <w:pStyle w:val="ListParagraph"/>
        <w:shd w:val="clear" w:color="auto" w:fill="FFFFFF"/>
        <w:spacing w:before="100" w:beforeAutospacing="1" w:after="100" w:afterAutospacing="1" w:line="270" w:lineRule="atLeast"/>
        <w:ind w:left="975"/>
        <w:rPr>
          <w:rFonts w:ascii="Times New Roman" w:hAnsi="Times New Roman"/>
          <w:b/>
          <w:sz w:val="28"/>
          <w:szCs w:val="28"/>
          <w:u w:val="single"/>
        </w:rPr>
      </w:pPr>
    </w:p>
    <w:p w:rsidR="00A54816" w:rsidRPr="00BC3B0D" w:rsidRDefault="00A54816" w:rsidP="00BC3B0D">
      <w:pPr>
        <w:pStyle w:val="ListParagraph"/>
        <w:numPr>
          <w:ilvl w:val="0"/>
          <w:numId w:val="3"/>
        </w:numPr>
        <w:shd w:val="clear" w:color="auto" w:fill="FFFFFF"/>
        <w:spacing w:before="100" w:beforeAutospacing="1" w:after="100" w:afterAutospacing="1" w:line="270" w:lineRule="atLeast"/>
        <w:rPr>
          <w:rFonts w:ascii="Times New Roman" w:hAnsi="Times New Roman"/>
          <w:b/>
          <w:sz w:val="28"/>
          <w:szCs w:val="28"/>
          <w:u w:val="single"/>
        </w:rPr>
      </w:pPr>
      <w:r w:rsidRPr="00BC3B0D">
        <w:rPr>
          <w:rFonts w:ascii="Times New Roman" w:hAnsi="Times New Roman"/>
          <w:b/>
          <w:sz w:val="28"/>
          <w:szCs w:val="28"/>
          <w:u w:val="single"/>
        </w:rPr>
        <w:t xml:space="preserve">Salvation ARMY: </w:t>
      </w:r>
    </w:p>
    <w:p w:rsidR="00A54816" w:rsidRDefault="00982625" w:rsidP="00E54139">
      <w:pPr>
        <w:numPr>
          <w:ilvl w:val="0"/>
          <w:numId w:val="4"/>
        </w:numPr>
        <w:spacing w:before="100" w:beforeAutospacing="1" w:after="100" w:afterAutospacing="1" w:line="270" w:lineRule="atLeast"/>
        <w:ind w:left="360" w:right="180"/>
        <w:rPr>
          <w:rFonts w:ascii="Lucida Sans Unicode" w:hAnsi="Lucida Sans Unicode" w:cs="Lucida Sans Unicode"/>
          <w:vanish/>
          <w:sz w:val="18"/>
          <w:szCs w:val="18"/>
        </w:rPr>
      </w:pPr>
      <w:hyperlink r:id="rId7" w:anchor="navigation" w:history="1">
        <w:r w:rsidR="00A54816">
          <w:rPr>
            <w:rStyle w:val="Hyperlink"/>
            <w:rFonts w:ascii="Lucida Sans Unicode" w:hAnsi="Lucida Sans Unicode" w:cs="Lucida Sans Unicode"/>
            <w:vanish/>
          </w:rPr>
          <w:t>Skip to the navigation</w:t>
        </w:r>
      </w:hyperlink>
    </w:p>
    <w:p w:rsidR="00A54816" w:rsidRDefault="00982625" w:rsidP="00E54139">
      <w:pPr>
        <w:numPr>
          <w:ilvl w:val="0"/>
          <w:numId w:val="4"/>
        </w:numPr>
        <w:spacing w:before="100" w:beforeAutospacing="1" w:after="100" w:afterAutospacing="1" w:line="270" w:lineRule="atLeast"/>
        <w:ind w:left="360" w:right="180"/>
        <w:rPr>
          <w:rFonts w:ascii="Lucida Sans Unicode" w:hAnsi="Lucida Sans Unicode" w:cs="Lucida Sans Unicode"/>
          <w:vanish/>
          <w:sz w:val="18"/>
          <w:szCs w:val="18"/>
        </w:rPr>
      </w:pPr>
      <w:hyperlink r:id="rId8" w:anchor="content" w:history="1">
        <w:r w:rsidR="00A54816">
          <w:rPr>
            <w:rStyle w:val="Hyperlink"/>
            <w:rFonts w:ascii="Lucida Sans Unicode" w:hAnsi="Lucida Sans Unicode" w:cs="Lucida Sans Unicode"/>
            <w:vanish/>
          </w:rPr>
          <w:t>Skip to the content</w:t>
        </w:r>
      </w:hyperlink>
    </w:p>
    <w:p w:rsidR="00A54816" w:rsidRDefault="00A54816" w:rsidP="00E54139">
      <w:pPr>
        <w:pStyle w:val="z-TopofForm"/>
      </w:pPr>
      <w:r w:rsidRPr="00E54139">
        <w:rPr>
          <w:rFonts w:ascii="Times New Roman" w:hAnsi="Times New Roman" w:cs="Times New Roman"/>
          <w:color w:val="auto"/>
          <w:sz w:val="24"/>
          <w:szCs w:val="24"/>
        </w:rPr>
        <w:t>Community-based rehabilitation centers are the trend in the field of corrections. Many Salvation Army rehabilitation centers and Harbor Light Centers have served as designated halfway houses where former prisoners can participate in work-release programs. Those convicted of minor offenses often are given the opportunity to accept placement in community service programs at corps community centers and institutions as an alternative to incarceration, or in the last months of their sentences.</w:t>
      </w:r>
      <w:r w:rsidRPr="00E54139">
        <w:t xml:space="preserve"> </w:t>
      </w:r>
      <w:r>
        <w:t>Top of Form</w:t>
      </w:r>
    </w:p>
    <w:p w:rsidR="00A54816" w:rsidRDefault="00982625" w:rsidP="00751912">
      <w:pPr>
        <w:numPr>
          <w:ilvl w:val="0"/>
          <w:numId w:val="5"/>
        </w:numPr>
        <w:spacing w:before="100" w:beforeAutospacing="1" w:after="100" w:afterAutospacing="1" w:line="270" w:lineRule="atLeast"/>
        <w:ind w:left="360" w:right="180"/>
        <w:rPr>
          <w:rFonts w:ascii="Lucida Sans Unicode" w:hAnsi="Lucida Sans Unicode" w:cs="Lucida Sans Unicode"/>
          <w:vanish/>
          <w:sz w:val="18"/>
          <w:szCs w:val="18"/>
        </w:rPr>
      </w:pPr>
      <w:hyperlink r:id="rId9" w:anchor="navigation" w:history="1">
        <w:r w:rsidR="00A54816">
          <w:rPr>
            <w:rStyle w:val="Hyperlink"/>
            <w:rFonts w:ascii="Lucida Sans Unicode" w:hAnsi="Lucida Sans Unicode" w:cs="Lucida Sans Unicode"/>
            <w:vanish/>
          </w:rPr>
          <w:t>Skip to the navigation</w:t>
        </w:r>
      </w:hyperlink>
    </w:p>
    <w:p w:rsidR="00A54816" w:rsidRDefault="00982625" w:rsidP="00751912">
      <w:pPr>
        <w:numPr>
          <w:ilvl w:val="0"/>
          <w:numId w:val="5"/>
        </w:numPr>
        <w:spacing w:before="100" w:beforeAutospacing="1" w:after="100" w:afterAutospacing="1" w:line="270" w:lineRule="atLeast"/>
        <w:ind w:left="360" w:right="180"/>
        <w:rPr>
          <w:rFonts w:ascii="Lucida Sans Unicode" w:hAnsi="Lucida Sans Unicode" w:cs="Lucida Sans Unicode"/>
          <w:vanish/>
          <w:sz w:val="18"/>
          <w:szCs w:val="18"/>
        </w:rPr>
      </w:pPr>
      <w:hyperlink r:id="rId10" w:anchor="content" w:history="1">
        <w:r w:rsidR="00A54816">
          <w:rPr>
            <w:rStyle w:val="Hyperlink"/>
            <w:rFonts w:ascii="Lucida Sans Unicode" w:hAnsi="Lucida Sans Unicode" w:cs="Lucida Sans Unicode"/>
            <w:vanish/>
          </w:rPr>
          <w:t>Skip to the content</w:t>
        </w:r>
      </w:hyperlink>
    </w:p>
    <w:p w:rsidR="00A54816" w:rsidRPr="00775237" w:rsidRDefault="00A54816" w:rsidP="00E54139">
      <w:pPr>
        <w:pStyle w:val="NormalWeb"/>
        <w:rPr>
          <w:rFonts w:ascii="Times New Roman" w:hAnsi="Times New Roman" w:cs="Times New Roman"/>
          <w:color w:val="auto"/>
          <w:sz w:val="24"/>
          <w:szCs w:val="24"/>
        </w:rPr>
      </w:pPr>
      <w:r w:rsidRPr="00775237">
        <w:rPr>
          <w:rFonts w:ascii="Times New Roman" w:hAnsi="Times New Roman" w:cs="Times New Roman"/>
          <w:color w:val="auto"/>
          <w:sz w:val="24"/>
          <w:szCs w:val="24"/>
        </w:rPr>
        <w:t>PEOPLE on the streets, Persons who have sought our ministry, nurture, and healing have come with issues of substance misuse, legal problems, relational conflicts, homelessness, unemployment, and most importantly, a need for spiritual awakening and restoration. The Salvation Army Adult Rehabilitation Center ministries in the United States provide an in-residence rehabilitation program with a focus on basic necessities. Each beneficiary (program participant) is provided with a clean and healthy living environment, good food, work therapy, leisure time activities, group and individual counseling, spiritual direction, and resources to assist each person to develop life skills and a personal relationship with God as provided by Jesus Christ.</w:t>
      </w:r>
    </w:p>
    <w:p w:rsidR="00A54816" w:rsidRPr="00775237" w:rsidRDefault="00A54816" w:rsidP="00E54139">
      <w:pPr>
        <w:pStyle w:val="NormalWeb"/>
        <w:rPr>
          <w:rFonts w:ascii="Times New Roman" w:hAnsi="Times New Roman" w:cs="Times New Roman"/>
          <w:color w:val="auto"/>
          <w:sz w:val="24"/>
          <w:szCs w:val="24"/>
        </w:rPr>
      </w:pPr>
      <w:r w:rsidRPr="00775237">
        <w:rPr>
          <w:rFonts w:ascii="Times New Roman" w:hAnsi="Times New Roman" w:cs="Times New Roman"/>
          <w:color w:val="auto"/>
          <w:sz w:val="24"/>
          <w:szCs w:val="24"/>
        </w:rPr>
        <w:t> </w:t>
      </w:r>
    </w:p>
    <w:p w:rsidR="00A54816" w:rsidRPr="00775237" w:rsidRDefault="00A54816" w:rsidP="00E54139">
      <w:pPr>
        <w:shd w:val="clear" w:color="auto" w:fill="FFFFFF"/>
        <w:spacing w:before="100" w:beforeAutospacing="1" w:after="100" w:afterAutospacing="1" w:line="270" w:lineRule="atLeast"/>
        <w:rPr>
          <w:rFonts w:ascii="Times New Roman" w:hAnsi="Times New Roman"/>
          <w:sz w:val="24"/>
          <w:szCs w:val="24"/>
        </w:rPr>
      </w:pPr>
      <w:r w:rsidRPr="00775237">
        <w:rPr>
          <w:rFonts w:ascii="Times New Roman" w:hAnsi="Times New Roman"/>
          <w:sz w:val="24"/>
          <w:szCs w:val="24"/>
        </w:rPr>
        <w:t>LOCATION: HWY 326 North 1004 Weir Road Russellville AR</w:t>
      </w:r>
    </w:p>
    <w:p w:rsidR="00A54816" w:rsidRPr="00775237" w:rsidRDefault="00A54816" w:rsidP="00E54139">
      <w:pPr>
        <w:shd w:val="clear" w:color="auto" w:fill="FFFFFF"/>
        <w:spacing w:before="100" w:beforeAutospacing="1" w:after="100" w:afterAutospacing="1" w:line="270" w:lineRule="atLeast"/>
        <w:rPr>
          <w:rFonts w:ascii="Times New Roman" w:hAnsi="Times New Roman"/>
          <w:sz w:val="24"/>
          <w:szCs w:val="24"/>
        </w:rPr>
      </w:pPr>
      <w:r w:rsidRPr="00775237">
        <w:rPr>
          <w:rFonts w:ascii="Times New Roman" w:hAnsi="Times New Roman"/>
          <w:sz w:val="24"/>
          <w:szCs w:val="24"/>
        </w:rPr>
        <w:t>Contact Michael Knott at 968-5369</w:t>
      </w:r>
    </w:p>
    <w:p w:rsidR="00A574F4" w:rsidRDefault="00A574F4" w:rsidP="00A574F4">
      <w:pPr>
        <w:pStyle w:val="z-TopofForm"/>
        <w:jc w:val="left"/>
        <w:rPr>
          <w:vanish w:val="0"/>
          <w:sz w:val="28"/>
          <w:szCs w:val="28"/>
        </w:rPr>
      </w:pPr>
      <w:r w:rsidRPr="00A574F4">
        <w:rPr>
          <w:vanish w:val="0"/>
          <w:sz w:val="28"/>
          <w:szCs w:val="28"/>
        </w:rPr>
        <w:t>6.</w:t>
      </w:r>
      <w:r>
        <w:rPr>
          <w:vanish w:val="0"/>
          <w:sz w:val="28"/>
          <w:szCs w:val="28"/>
        </w:rPr>
        <w:t xml:space="preserve"> </w:t>
      </w:r>
      <w:r>
        <w:rPr>
          <w:vanish w:val="0"/>
          <w:sz w:val="28"/>
          <w:szCs w:val="28"/>
        </w:rPr>
        <w:t>Habitat for Humanity of Pope County</w:t>
      </w:r>
    </w:p>
    <w:p w:rsidR="00A574F4" w:rsidRDefault="00A574F4" w:rsidP="00A574F4"/>
    <w:p w:rsidR="00A574F4" w:rsidRDefault="00A574F4" w:rsidP="00A574F4">
      <w:r>
        <w:t>PO Box 1863</w:t>
      </w:r>
      <w:r>
        <w:br/>
        <w:t>Russellville, AR 72811-1863</w:t>
      </w:r>
      <w:r>
        <w:br/>
        <w:t>479-280-3728</w:t>
      </w:r>
      <w:r>
        <w:br/>
      </w:r>
      <w:proofErr w:type="spellStart"/>
      <w:r>
        <w:t>contact@hfhpca@org</w:t>
      </w:r>
      <w:proofErr w:type="spellEnd"/>
      <w:r>
        <w:br/>
      </w:r>
      <w:hyperlink r:id="rId11" w:history="1">
        <w:r w:rsidRPr="00242202">
          <w:rPr>
            <w:rStyle w:val="Hyperlink"/>
            <w:rFonts w:ascii="Calibri" w:hAnsi="Calibri" w:cs="Times New Roman"/>
            <w:sz w:val="22"/>
            <w:szCs w:val="22"/>
          </w:rPr>
          <w:t>www.hfhpca.org</w:t>
        </w:r>
      </w:hyperlink>
    </w:p>
    <w:p w:rsidR="00A54816" w:rsidRPr="00A574F4" w:rsidRDefault="00A54816" w:rsidP="00A574F4">
      <w:pPr>
        <w:pStyle w:val="ListParagraph"/>
        <w:numPr>
          <w:ilvl w:val="1"/>
          <w:numId w:val="4"/>
        </w:numPr>
        <w:shd w:val="clear" w:color="auto" w:fill="FFFFFF"/>
        <w:spacing w:before="100" w:beforeAutospacing="1" w:after="100" w:afterAutospacing="1" w:line="270" w:lineRule="atLeast"/>
        <w:rPr>
          <w:rFonts w:ascii="Arial" w:hAnsi="Arial" w:cs="Arial"/>
          <w:b/>
          <w:color w:val="000000"/>
          <w:sz w:val="24"/>
          <w:szCs w:val="24"/>
          <w:u w:val="single"/>
        </w:rPr>
      </w:pPr>
      <w:r w:rsidRPr="00A574F4">
        <w:rPr>
          <w:rFonts w:ascii="Arial" w:hAnsi="Arial" w:cs="Arial"/>
          <w:b/>
          <w:color w:val="000000"/>
          <w:sz w:val="24"/>
          <w:szCs w:val="24"/>
          <w:u w:val="single"/>
        </w:rPr>
        <w:t>ASSISTANCE – Catholic Charities</w:t>
      </w:r>
    </w:p>
    <w:p w:rsidR="00A54816" w:rsidRDefault="00A54816" w:rsidP="00775237">
      <w:pPr>
        <w:shd w:val="clear" w:color="auto" w:fill="FFFFFF"/>
        <w:spacing w:before="100" w:beforeAutospacing="1" w:after="100" w:afterAutospacing="1" w:line="270" w:lineRule="atLeast"/>
        <w:rPr>
          <w:rFonts w:ascii="Times New Roman" w:hAnsi="Times New Roman"/>
          <w:color w:val="000000"/>
          <w:sz w:val="24"/>
          <w:szCs w:val="24"/>
        </w:rPr>
      </w:pPr>
      <w:r w:rsidRPr="00B035C6">
        <w:rPr>
          <w:rFonts w:ascii="Times New Roman" w:hAnsi="Times New Roman"/>
          <w:color w:val="000000"/>
          <w:sz w:val="24"/>
          <w:szCs w:val="24"/>
        </w:rPr>
        <w:t xml:space="preserve">Parish Emergency Assistance provides limited financial assistance to Catholic parishes and diocesan offices that operate ministries to assist people in need. These groups may contact Catholic Charities if they need guidance or limited funds to better respond to an emergency need for an individual or family. These requests may include assistance for the following: </w:t>
      </w:r>
    </w:p>
    <w:p w:rsidR="00A54816" w:rsidRPr="00775237" w:rsidRDefault="00A54816" w:rsidP="00751912">
      <w:pPr>
        <w:pStyle w:val="ListParagraph"/>
        <w:numPr>
          <w:ilvl w:val="0"/>
          <w:numId w:val="30"/>
        </w:numPr>
        <w:shd w:val="clear" w:color="auto" w:fill="FFFFFF"/>
        <w:spacing w:before="100" w:beforeAutospacing="1" w:after="100" w:afterAutospacing="1" w:line="270" w:lineRule="atLeast"/>
        <w:rPr>
          <w:rFonts w:ascii="Times New Roman" w:hAnsi="Times New Roman"/>
          <w:color w:val="000000"/>
          <w:sz w:val="24"/>
          <w:szCs w:val="24"/>
        </w:rPr>
      </w:pPr>
      <w:r w:rsidRPr="00775237">
        <w:rPr>
          <w:rFonts w:ascii="Times New Roman" w:hAnsi="Times New Roman"/>
          <w:color w:val="000000"/>
          <w:sz w:val="24"/>
          <w:szCs w:val="24"/>
        </w:rPr>
        <w:t>Utility bills</w:t>
      </w:r>
    </w:p>
    <w:p w:rsidR="00A54816" w:rsidRPr="00775237" w:rsidRDefault="00A54816" w:rsidP="00751912">
      <w:pPr>
        <w:pStyle w:val="ListParagraph"/>
        <w:numPr>
          <w:ilvl w:val="0"/>
          <w:numId w:val="9"/>
        </w:numPr>
        <w:shd w:val="clear" w:color="auto" w:fill="FFFFFF"/>
        <w:spacing w:before="100" w:beforeAutospacing="1" w:after="100" w:afterAutospacing="1" w:line="270" w:lineRule="atLeast"/>
        <w:rPr>
          <w:rFonts w:ascii="Times New Roman" w:hAnsi="Times New Roman"/>
          <w:color w:val="000000"/>
          <w:sz w:val="24"/>
          <w:szCs w:val="24"/>
        </w:rPr>
      </w:pPr>
      <w:r w:rsidRPr="00B035C6">
        <w:rPr>
          <w:rFonts w:ascii="Times New Roman" w:hAnsi="Times New Roman"/>
          <w:color w:val="000000"/>
          <w:sz w:val="24"/>
          <w:szCs w:val="24"/>
        </w:rPr>
        <w:t xml:space="preserve">Housing </w:t>
      </w:r>
    </w:p>
    <w:p w:rsidR="00A54816" w:rsidRPr="00775237" w:rsidRDefault="00A54816" w:rsidP="00751912">
      <w:pPr>
        <w:pStyle w:val="ListParagraph"/>
        <w:numPr>
          <w:ilvl w:val="0"/>
          <w:numId w:val="9"/>
        </w:numPr>
        <w:shd w:val="clear" w:color="auto" w:fill="FFFFFF"/>
        <w:spacing w:before="100" w:beforeAutospacing="1" w:after="100" w:afterAutospacing="1" w:line="270" w:lineRule="atLeast"/>
        <w:rPr>
          <w:rFonts w:ascii="Times New Roman" w:hAnsi="Times New Roman"/>
          <w:color w:val="000000"/>
          <w:sz w:val="24"/>
          <w:szCs w:val="24"/>
        </w:rPr>
      </w:pPr>
      <w:r w:rsidRPr="00B035C6">
        <w:rPr>
          <w:rFonts w:ascii="Times New Roman" w:hAnsi="Times New Roman"/>
          <w:color w:val="000000"/>
          <w:sz w:val="24"/>
          <w:szCs w:val="24"/>
        </w:rPr>
        <w:t>Emergency transportation</w:t>
      </w:r>
    </w:p>
    <w:p w:rsidR="00A54816" w:rsidRPr="00775237" w:rsidRDefault="00A54816" w:rsidP="00751912">
      <w:pPr>
        <w:pStyle w:val="ListParagraph"/>
        <w:numPr>
          <w:ilvl w:val="0"/>
          <w:numId w:val="9"/>
        </w:numPr>
        <w:shd w:val="clear" w:color="auto" w:fill="FFFFFF"/>
        <w:spacing w:before="100" w:beforeAutospacing="1" w:after="100" w:afterAutospacing="1" w:line="270" w:lineRule="atLeast"/>
        <w:rPr>
          <w:rFonts w:ascii="Times New Roman" w:hAnsi="Times New Roman"/>
          <w:color w:val="000000"/>
          <w:sz w:val="24"/>
          <w:szCs w:val="24"/>
        </w:rPr>
      </w:pPr>
      <w:r w:rsidRPr="00B035C6">
        <w:rPr>
          <w:rFonts w:ascii="Times New Roman" w:hAnsi="Times New Roman"/>
          <w:color w:val="000000"/>
          <w:sz w:val="24"/>
          <w:szCs w:val="24"/>
        </w:rPr>
        <w:t>Prescriptions</w:t>
      </w:r>
    </w:p>
    <w:p w:rsidR="00A54816" w:rsidRPr="00775237" w:rsidRDefault="00A54816" w:rsidP="00751912">
      <w:pPr>
        <w:pStyle w:val="ListParagraph"/>
        <w:numPr>
          <w:ilvl w:val="0"/>
          <w:numId w:val="9"/>
        </w:numPr>
        <w:shd w:val="clear" w:color="auto" w:fill="FFFFFF"/>
        <w:spacing w:before="100" w:beforeAutospacing="1" w:after="100" w:afterAutospacing="1" w:line="270" w:lineRule="atLeast"/>
        <w:rPr>
          <w:rFonts w:ascii="Times New Roman" w:hAnsi="Times New Roman"/>
          <w:color w:val="000000"/>
          <w:sz w:val="24"/>
          <w:szCs w:val="24"/>
        </w:rPr>
      </w:pPr>
      <w:r w:rsidRPr="00B035C6">
        <w:rPr>
          <w:rFonts w:ascii="Times New Roman" w:hAnsi="Times New Roman"/>
          <w:color w:val="000000"/>
          <w:sz w:val="24"/>
          <w:szCs w:val="24"/>
        </w:rPr>
        <w:t>Hearing aids/eyeglasses</w:t>
      </w:r>
    </w:p>
    <w:p w:rsidR="00A54816" w:rsidRPr="00B035C6" w:rsidRDefault="00A54816" w:rsidP="00751912">
      <w:pPr>
        <w:pStyle w:val="ListParagraph"/>
        <w:numPr>
          <w:ilvl w:val="0"/>
          <w:numId w:val="9"/>
        </w:numPr>
        <w:shd w:val="clear" w:color="auto" w:fill="FFFFFF"/>
        <w:spacing w:before="100" w:beforeAutospacing="1" w:after="100" w:afterAutospacing="1" w:line="270" w:lineRule="atLeast"/>
        <w:rPr>
          <w:rFonts w:ascii="Times New Roman" w:hAnsi="Times New Roman"/>
          <w:color w:val="000000"/>
          <w:sz w:val="24"/>
          <w:szCs w:val="24"/>
        </w:rPr>
      </w:pPr>
      <w:r w:rsidRPr="00B035C6">
        <w:rPr>
          <w:rFonts w:ascii="Times New Roman" w:hAnsi="Times New Roman"/>
          <w:color w:val="000000"/>
          <w:sz w:val="24"/>
          <w:szCs w:val="24"/>
        </w:rPr>
        <w:t>Special emergency requests</w:t>
      </w:r>
    </w:p>
    <w:p w:rsidR="00A54816" w:rsidRPr="00B035C6" w:rsidRDefault="00A54816" w:rsidP="00B035C6">
      <w:pPr>
        <w:shd w:val="clear" w:color="auto" w:fill="FFFFFF"/>
        <w:spacing w:before="100" w:beforeAutospacing="1" w:after="100" w:afterAutospacing="1" w:line="270" w:lineRule="atLeast"/>
        <w:rPr>
          <w:rFonts w:ascii="Times New Roman" w:hAnsi="Times New Roman"/>
          <w:color w:val="000000"/>
          <w:sz w:val="24"/>
          <w:szCs w:val="24"/>
        </w:rPr>
      </w:pPr>
      <w:r w:rsidRPr="00B035C6">
        <w:rPr>
          <w:rFonts w:ascii="Times New Roman" w:hAnsi="Times New Roman"/>
          <w:color w:val="000000"/>
          <w:sz w:val="24"/>
          <w:szCs w:val="24"/>
        </w:rPr>
        <w:t xml:space="preserve">People who need a referral to community agencies that provide emergency assistance should also call 2-1-1 or visit the Web site: www.arkansas211.org.  </w:t>
      </w:r>
    </w:p>
    <w:p w:rsidR="00A54816" w:rsidRPr="00B035C6" w:rsidRDefault="00A54816" w:rsidP="00B035C6">
      <w:pPr>
        <w:shd w:val="clear" w:color="auto" w:fill="FFFFFF"/>
        <w:spacing w:before="100" w:beforeAutospacing="1" w:after="100" w:afterAutospacing="1" w:line="270" w:lineRule="atLeast"/>
        <w:rPr>
          <w:rFonts w:ascii="Times New Roman" w:hAnsi="Times New Roman"/>
          <w:color w:val="000000"/>
          <w:sz w:val="24"/>
          <w:szCs w:val="24"/>
        </w:rPr>
      </w:pPr>
      <w:r w:rsidRPr="00B035C6">
        <w:rPr>
          <w:rFonts w:ascii="Times New Roman" w:hAnsi="Times New Roman"/>
          <w:color w:val="000000"/>
          <w:sz w:val="24"/>
          <w:szCs w:val="24"/>
        </w:rPr>
        <w:t>Diocese of Little Rock</w:t>
      </w:r>
    </w:p>
    <w:p w:rsidR="00A54816" w:rsidRPr="00B035C6" w:rsidRDefault="00A54816" w:rsidP="00B035C6">
      <w:pPr>
        <w:shd w:val="clear" w:color="auto" w:fill="FFFFFF"/>
        <w:spacing w:before="100" w:beforeAutospacing="1" w:after="100" w:afterAutospacing="1" w:line="270" w:lineRule="atLeast"/>
        <w:rPr>
          <w:rFonts w:ascii="Times New Roman" w:hAnsi="Times New Roman"/>
          <w:color w:val="000000"/>
          <w:sz w:val="24"/>
          <w:szCs w:val="24"/>
        </w:rPr>
      </w:pPr>
      <w:r w:rsidRPr="00B035C6">
        <w:rPr>
          <w:rFonts w:ascii="Times New Roman" w:hAnsi="Times New Roman"/>
          <w:color w:val="000000"/>
          <w:sz w:val="24"/>
          <w:szCs w:val="24"/>
        </w:rPr>
        <w:lastRenderedPageBreak/>
        <w:t>2500 N. Tyler St., Little Rock, AR 72207 | (501) 664-0340</w:t>
      </w:r>
    </w:p>
    <w:p w:rsidR="00897A62" w:rsidRDefault="00897A62" w:rsidP="00006A7D">
      <w:pPr>
        <w:shd w:val="clear" w:color="auto" w:fill="FFFFFF"/>
        <w:spacing w:before="100" w:beforeAutospacing="1" w:after="100" w:afterAutospacing="1" w:line="270" w:lineRule="atLeast"/>
        <w:rPr>
          <w:rFonts w:ascii="Times New Roman" w:hAnsi="Times New Roman"/>
          <w:b/>
          <w:bCs/>
          <w:sz w:val="32"/>
          <w:szCs w:val="32"/>
          <w:u w:val="single"/>
        </w:rPr>
      </w:pPr>
    </w:p>
    <w:p w:rsidR="00A54816" w:rsidRPr="00633600" w:rsidRDefault="00A54816" w:rsidP="00006A7D">
      <w:pPr>
        <w:shd w:val="clear" w:color="auto" w:fill="FFFFFF"/>
        <w:spacing w:before="100" w:beforeAutospacing="1" w:after="100" w:afterAutospacing="1" w:line="270" w:lineRule="atLeast"/>
        <w:rPr>
          <w:rFonts w:ascii="Times New Roman" w:hAnsi="Times New Roman"/>
          <w:b/>
          <w:bCs/>
          <w:sz w:val="32"/>
          <w:szCs w:val="32"/>
          <w:u w:val="single"/>
        </w:rPr>
      </w:pPr>
      <w:r w:rsidRPr="00633600">
        <w:rPr>
          <w:rFonts w:ascii="Times New Roman" w:hAnsi="Times New Roman"/>
          <w:b/>
          <w:bCs/>
          <w:sz w:val="32"/>
          <w:szCs w:val="32"/>
          <w:u w:val="single"/>
        </w:rPr>
        <w:t xml:space="preserve">Assistance - Clothing </w:t>
      </w:r>
    </w:p>
    <w:p w:rsidR="00A54816" w:rsidRPr="00897A62" w:rsidRDefault="00A54816" w:rsidP="00633600">
      <w:pPr>
        <w:pStyle w:val="ListParagraph"/>
        <w:numPr>
          <w:ilvl w:val="0"/>
          <w:numId w:val="31"/>
        </w:numPr>
        <w:shd w:val="clear" w:color="auto" w:fill="FFFFFF"/>
        <w:spacing w:before="100" w:beforeAutospacing="1" w:after="100" w:afterAutospacing="1" w:line="270" w:lineRule="atLeast"/>
        <w:rPr>
          <w:rFonts w:ascii="Times New Roman" w:hAnsi="Times New Roman"/>
          <w:bCs/>
          <w:sz w:val="24"/>
          <w:szCs w:val="24"/>
        </w:rPr>
      </w:pPr>
      <w:r w:rsidRPr="00BC3B0D">
        <w:rPr>
          <w:rFonts w:ascii="Times New Roman" w:hAnsi="Times New Roman"/>
          <w:bCs/>
          <w:sz w:val="24"/>
          <w:szCs w:val="24"/>
        </w:rPr>
        <w:t xml:space="preserve">Main Street Mission </w:t>
      </w:r>
      <w:r w:rsidR="00897A62">
        <w:rPr>
          <w:rFonts w:ascii="Times New Roman" w:hAnsi="Times New Roman"/>
          <w:bCs/>
          <w:sz w:val="24"/>
          <w:szCs w:val="24"/>
        </w:rPr>
        <w:t xml:space="preserve"> </w:t>
      </w:r>
      <w:r w:rsidRPr="00897A62">
        <w:rPr>
          <w:rFonts w:ascii="Times New Roman" w:hAnsi="Times New Roman"/>
          <w:bCs/>
          <w:sz w:val="24"/>
          <w:szCs w:val="24"/>
        </w:rPr>
        <w:t>1110 E 2nd St</w:t>
      </w:r>
      <w:r w:rsidR="00897A62">
        <w:rPr>
          <w:rFonts w:ascii="Times New Roman" w:hAnsi="Times New Roman"/>
          <w:bCs/>
          <w:sz w:val="24"/>
          <w:szCs w:val="24"/>
        </w:rPr>
        <w:t xml:space="preserve"> </w:t>
      </w:r>
      <w:r w:rsidRPr="00897A62">
        <w:rPr>
          <w:rFonts w:ascii="Times New Roman" w:hAnsi="Times New Roman"/>
          <w:bCs/>
          <w:sz w:val="24"/>
          <w:szCs w:val="24"/>
        </w:rPr>
        <w:t xml:space="preserve">Russellville, AR 72801   (479)968-8303   </w:t>
      </w:r>
    </w:p>
    <w:p w:rsidR="00A54816" w:rsidRPr="00897A62" w:rsidRDefault="00A54816" w:rsidP="00BC3B0D">
      <w:pPr>
        <w:pStyle w:val="ListParagraph"/>
        <w:numPr>
          <w:ilvl w:val="0"/>
          <w:numId w:val="31"/>
        </w:numPr>
        <w:shd w:val="clear" w:color="auto" w:fill="FFFFFF"/>
        <w:spacing w:before="100" w:beforeAutospacing="1" w:after="100" w:afterAutospacing="1" w:line="270" w:lineRule="atLeast"/>
        <w:rPr>
          <w:rFonts w:ascii="Times New Roman" w:hAnsi="Times New Roman"/>
          <w:bCs/>
          <w:sz w:val="24"/>
          <w:szCs w:val="24"/>
        </w:rPr>
      </w:pPr>
      <w:r w:rsidRPr="00897A62">
        <w:rPr>
          <w:rFonts w:ascii="Times New Roman" w:hAnsi="Times New Roman"/>
          <w:bCs/>
          <w:sz w:val="24"/>
          <w:szCs w:val="24"/>
        </w:rPr>
        <w:t>MARVA- 1205 S Arkansas Ave Russellville, AR 72801 (479) 968-4420</w:t>
      </w:r>
    </w:p>
    <w:p w:rsidR="00A54816" w:rsidRPr="00633600" w:rsidRDefault="00A54816" w:rsidP="00006A7D">
      <w:pPr>
        <w:shd w:val="clear" w:color="auto" w:fill="FFFFFF"/>
        <w:spacing w:before="100" w:beforeAutospacing="1" w:after="100" w:afterAutospacing="1" w:line="270" w:lineRule="atLeast"/>
        <w:rPr>
          <w:rFonts w:ascii="Times New Roman" w:hAnsi="Times New Roman"/>
          <w:b/>
          <w:bCs/>
          <w:sz w:val="28"/>
          <w:szCs w:val="28"/>
          <w:u w:val="single"/>
        </w:rPr>
      </w:pPr>
      <w:r w:rsidRPr="00633600">
        <w:rPr>
          <w:rFonts w:ascii="Times New Roman" w:hAnsi="Times New Roman"/>
          <w:b/>
          <w:bCs/>
          <w:sz w:val="28"/>
          <w:szCs w:val="28"/>
          <w:u w:val="single"/>
        </w:rPr>
        <w:t xml:space="preserve">Assistance - Food </w:t>
      </w:r>
    </w:p>
    <w:p w:rsidR="00A54816" w:rsidRPr="00897A62" w:rsidRDefault="00A54816" w:rsidP="00006A7D">
      <w:pPr>
        <w:pStyle w:val="ListParagraph"/>
        <w:numPr>
          <w:ilvl w:val="0"/>
          <w:numId w:val="10"/>
        </w:numPr>
        <w:shd w:val="clear" w:color="auto" w:fill="FFFFFF"/>
        <w:spacing w:before="100" w:beforeAutospacing="1" w:after="100" w:afterAutospacing="1" w:line="270" w:lineRule="atLeast"/>
        <w:rPr>
          <w:rFonts w:ascii="Times New Roman" w:hAnsi="Times New Roman"/>
          <w:bCs/>
          <w:sz w:val="24"/>
          <w:szCs w:val="24"/>
        </w:rPr>
      </w:pPr>
      <w:r w:rsidRPr="00633600">
        <w:rPr>
          <w:rFonts w:ascii="Times New Roman" w:hAnsi="Times New Roman"/>
          <w:bCs/>
          <w:sz w:val="24"/>
          <w:szCs w:val="24"/>
        </w:rPr>
        <w:t xml:space="preserve">Arkansas River Valley Area Council </w:t>
      </w:r>
      <w:proofErr w:type="spellStart"/>
      <w:r w:rsidRPr="00633600">
        <w:rPr>
          <w:rFonts w:ascii="Times New Roman" w:hAnsi="Times New Roman"/>
          <w:bCs/>
          <w:sz w:val="24"/>
          <w:szCs w:val="24"/>
        </w:rPr>
        <w:t>Inc</w:t>
      </w:r>
      <w:proofErr w:type="spellEnd"/>
      <w:r w:rsidRPr="00633600">
        <w:rPr>
          <w:rFonts w:ascii="Times New Roman" w:hAnsi="Times New Roman"/>
          <w:bCs/>
          <w:sz w:val="24"/>
          <w:szCs w:val="24"/>
        </w:rPr>
        <w:t xml:space="preserve"> </w:t>
      </w:r>
      <w:r w:rsidRPr="00897A62">
        <w:rPr>
          <w:rFonts w:ascii="Times New Roman" w:hAnsi="Times New Roman"/>
          <w:bCs/>
          <w:sz w:val="24"/>
          <w:szCs w:val="24"/>
        </w:rPr>
        <w:t>613 N 5th St</w:t>
      </w:r>
      <w:r w:rsidR="00897A62">
        <w:rPr>
          <w:rFonts w:ascii="Times New Roman" w:hAnsi="Times New Roman"/>
          <w:bCs/>
          <w:sz w:val="24"/>
          <w:szCs w:val="24"/>
        </w:rPr>
        <w:t xml:space="preserve"> </w:t>
      </w:r>
      <w:r w:rsidRPr="00897A62">
        <w:rPr>
          <w:rFonts w:ascii="Times New Roman" w:hAnsi="Times New Roman"/>
          <w:bCs/>
          <w:sz w:val="24"/>
          <w:szCs w:val="24"/>
        </w:rPr>
        <w:t xml:space="preserve">Dardanelle, AR 72834   (479)229-4861   </w:t>
      </w:r>
    </w:p>
    <w:p w:rsidR="00A54816" w:rsidRPr="00897A62" w:rsidRDefault="00A54816" w:rsidP="00006A7D">
      <w:pPr>
        <w:pStyle w:val="ListParagraph"/>
        <w:numPr>
          <w:ilvl w:val="0"/>
          <w:numId w:val="10"/>
        </w:numPr>
        <w:shd w:val="clear" w:color="auto" w:fill="FFFFFF"/>
        <w:spacing w:before="100" w:beforeAutospacing="1" w:after="100" w:afterAutospacing="1" w:line="270" w:lineRule="atLeast"/>
        <w:rPr>
          <w:rFonts w:ascii="Times New Roman" w:hAnsi="Times New Roman"/>
          <w:bCs/>
          <w:sz w:val="24"/>
          <w:szCs w:val="24"/>
        </w:rPr>
      </w:pPr>
      <w:r w:rsidRPr="00633600">
        <w:rPr>
          <w:rFonts w:ascii="Times New Roman" w:hAnsi="Times New Roman"/>
          <w:bCs/>
          <w:sz w:val="24"/>
          <w:szCs w:val="24"/>
        </w:rPr>
        <w:t xml:space="preserve">Pope County Senior Activity Center </w:t>
      </w:r>
      <w:r w:rsidR="00897A62">
        <w:rPr>
          <w:rFonts w:ascii="Times New Roman" w:hAnsi="Times New Roman"/>
          <w:bCs/>
          <w:sz w:val="24"/>
          <w:szCs w:val="24"/>
        </w:rPr>
        <w:t xml:space="preserve"> </w:t>
      </w:r>
      <w:r w:rsidRPr="00897A62">
        <w:rPr>
          <w:rFonts w:ascii="Times New Roman" w:hAnsi="Times New Roman"/>
          <w:bCs/>
          <w:sz w:val="24"/>
          <w:szCs w:val="24"/>
        </w:rPr>
        <w:t>105 S Rochester Ave</w:t>
      </w:r>
      <w:r w:rsidR="00897A62">
        <w:rPr>
          <w:rFonts w:ascii="Times New Roman" w:hAnsi="Times New Roman"/>
          <w:bCs/>
          <w:sz w:val="24"/>
          <w:szCs w:val="24"/>
        </w:rPr>
        <w:t xml:space="preserve"> </w:t>
      </w:r>
      <w:r w:rsidRPr="00897A62">
        <w:rPr>
          <w:rFonts w:ascii="Times New Roman" w:hAnsi="Times New Roman"/>
          <w:bCs/>
          <w:sz w:val="24"/>
          <w:szCs w:val="24"/>
        </w:rPr>
        <w:t xml:space="preserve">Russellville, AR 72801   (479)968-5039   </w:t>
      </w:r>
    </w:p>
    <w:p w:rsidR="00A54816" w:rsidRPr="00633600" w:rsidRDefault="00A54816" w:rsidP="00006A7D">
      <w:pPr>
        <w:shd w:val="clear" w:color="auto" w:fill="FFFFFF"/>
        <w:spacing w:before="100" w:beforeAutospacing="1" w:after="100" w:afterAutospacing="1" w:line="270" w:lineRule="atLeast"/>
        <w:rPr>
          <w:rFonts w:ascii="Times New Roman" w:hAnsi="Times New Roman"/>
          <w:b/>
          <w:bCs/>
          <w:sz w:val="28"/>
          <w:szCs w:val="28"/>
          <w:u w:val="single"/>
        </w:rPr>
      </w:pPr>
      <w:r w:rsidRPr="00633600">
        <w:rPr>
          <w:rFonts w:ascii="Times New Roman" w:hAnsi="Times New Roman"/>
          <w:b/>
          <w:bCs/>
          <w:sz w:val="28"/>
          <w:szCs w:val="28"/>
          <w:u w:val="single"/>
        </w:rPr>
        <w:t xml:space="preserve">Assistance - General   </w:t>
      </w:r>
    </w:p>
    <w:p w:rsidR="00A54816" w:rsidRPr="00897A62" w:rsidRDefault="00A54816" w:rsidP="00006A7D">
      <w:pPr>
        <w:pStyle w:val="ListParagraph"/>
        <w:numPr>
          <w:ilvl w:val="0"/>
          <w:numId w:val="10"/>
        </w:numPr>
        <w:shd w:val="clear" w:color="auto" w:fill="FFFFFF"/>
        <w:spacing w:before="100" w:beforeAutospacing="1" w:after="100" w:afterAutospacing="1" w:line="270" w:lineRule="atLeast"/>
        <w:rPr>
          <w:rFonts w:ascii="Times New Roman" w:hAnsi="Times New Roman"/>
          <w:bCs/>
          <w:sz w:val="24"/>
          <w:szCs w:val="24"/>
        </w:rPr>
      </w:pPr>
      <w:r w:rsidRPr="00633600">
        <w:rPr>
          <w:rFonts w:ascii="Times New Roman" w:hAnsi="Times New Roman"/>
          <w:bCs/>
          <w:sz w:val="24"/>
          <w:szCs w:val="24"/>
        </w:rPr>
        <w:t xml:space="preserve">Area Agency on Aging of West Central Arkansas 1310 W Main </w:t>
      </w:r>
      <w:proofErr w:type="spellStart"/>
      <w:r w:rsidRPr="00633600">
        <w:rPr>
          <w:rFonts w:ascii="Times New Roman" w:hAnsi="Times New Roman"/>
          <w:bCs/>
          <w:sz w:val="24"/>
          <w:szCs w:val="24"/>
        </w:rPr>
        <w:t>Ste</w:t>
      </w:r>
      <w:proofErr w:type="spellEnd"/>
      <w:r w:rsidRPr="00633600">
        <w:rPr>
          <w:rFonts w:ascii="Times New Roman" w:hAnsi="Times New Roman"/>
          <w:bCs/>
          <w:sz w:val="24"/>
          <w:szCs w:val="24"/>
        </w:rPr>
        <w:t xml:space="preserve"> 100</w:t>
      </w:r>
      <w:r w:rsidRPr="00897A62">
        <w:rPr>
          <w:rFonts w:ascii="Times New Roman" w:hAnsi="Times New Roman"/>
          <w:bCs/>
          <w:sz w:val="24"/>
          <w:szCs w:val="24"/>
        </w:rPr>
        <w:t xml:space="preserve">Russellville, AR    (479)967-9300   </w:t>
      </w:r>
      <w:bookmarkStart w:id="0" w:name="_GoBack"/>
      <w:bookmarkEnd w:id="0"/>
    </w:p>
    <w:p w:rsidR="00A54816" w:rsidRPr="00633600" w:rsidRDefault="00A54816" w:rsidP="00006A7D">
      <w:pPr>
        <w:rPr>
          <w:b/>
          <w:sz w:val="28"/>
          <w:szCs w:val="28"/>
          <w:u w:val="single"/>
        </w:rPr>
      </w:pPr>
      <w:r w:rsidRPr="00633600">
        <w:rPr>
          <w:b/>
          <w:sz w:val="28"/>
          <w:szCs w:val="28"/>
          <w:u w:val="single"/>
        </w:rPr>
        <w:t>Substance Abuse Services</w:t>
      </w:r>
    </w:p>
    <w:p w:rsidR="00A54816" w:rsidRDefault="00A54816" w:rsidP="00751912">
      <w:pPr>
        <w:pStyle w:val="ListParagraph"/>
        <w:numPr>
          <w:ilvl w:val="0"/>
          <w:numId w:val="10"/>
        </w:numPr>
      </w:pPr>
      <w:r>
        <w:t xml:space="preserve">Community Service offers confidential substance abuse services for teenaged youth in a warm and caring environment. These services include: </w:t>
      </w:r>
    </w:p>
    <w:p w:rsidR="00A54816" w:rsidRDefault="00A54816" w:rsidP="00751912">
      <w:pPr>
        <w:pStyle w:val="ListParagraph"/>
        <w:numPr>
          <w:ilvl w:val="0"/>
          <w:numId w:val="11"/>
        </w:numPr>
      </w:pPr>
      <w:r>
        <w:t>Individual/Group Counseling</w:t>
      </w:r>
    </w:p>
    <w:p w:rsidR="00A54816" w:rsidRDefault="00A54816" w:rsidP="00751912">
      <w:pPr>
        <w:pStyle w:val="ListParagraph"/>
        <w:numPr>
          <w:ilvl w:val="0"/>
          <w:numId w:val="11"/>
        </w:numPr>
      </w:pPr>
      <w:r>
        <w:t>Structured Outpatient Addiction Program</w:t>
      </w:r>
    </w:p>
    <w:p w:rsidR="00A54816" w:rsidRDefault="00A54816" w:rsidP="00751912">
      <w:pPr>
        <w:pStyle w:val="ListParagraph"/>
        <w:numPr>
          <w:ilvl w:val="0"/>
          <w:numId w:val="11"/>
        </w:numPr>
      </w:pPr>
      <w:r>
        <w:t>Assessment and Referral</w:t>
      </w:r>
    </w:p>
    <w:p w:rsidR="00A54816" w:rsidRDefault="00A54816" w:rsidP="00751912">
      <w:pPr>
        <w:pStyle w:val="ListParagraph"/>
        <w:numPr>
          <w:ilvl w:val="0"/>
          <w:numId w:val="11"/>
        </w:numPr>
      </w:pPr>
      <w:r>
        <w:t>Early Intervention Program for Youth</w:t>
      </w:r>
    </w:p>
    <w:p w:rsidR="00A54816" w:rsidRPr="00633600" w:rsidRDefault="00A54816" w:rsidP="00006A7D">
      <w:pPr>
        <w:rPr>
          <w:b/>
          <w:sz w:val="28"/>
          <w:szCs w:val="28"/>
          <w:u w:val="single"/>
        </w:rPr>
      </w:pPr>
      <w:r>
        <w:t xml:space="preserve"> </w:t>
      </w:r>
      <w:r w:rsidRPr="00633600">
        <w:rPr>
          <w:b/>
          <w:sz w:val="28"/>
          <w:szCs w:val="28"/>
          <w:u w:val="single"/>
        </w:rPr>
        <w:t>Mental Health Services</w:t>
      </w:r>
    </w:p>
    <w:p w:rsidR="00A54816" w:rsidRDefault="00A54816" w:rsidP="00751912">
      <w:pPr>
        <w:pStyle w:val="ListParagraph"/>
        <w:numPr>
          <w:ilvl w:val="0"/>
          <w:numId w:val="12"/>
        </w:numPr>
      </w:pPr>
      <w:r>
        <w:t xml:space="preserve">Community Service, Inc. offers the following mental health and therapeutic services: </w:t>
      </w:r>
    </w:p>
    <w:p w:rsidR="00A54816" w:rsidRDefault="00A54816" w:rsidP="00751912">
      <w:pPr>
        <w:pStyle w:val="ListParagraph"/>
        <w:numPr>
          <w:ilvl w:val="0"/>
          <w:numId w:val="12"/>
        </w:numPr>
      </w:pPr>
      <w:r>
        <w:t>Diagnosis and Evaluation</w:t>
      </w:r>
    </w:p>
    <w:p w:rsidR="00A54816" w:rsidRDefault="00A54816" w:rsidP="00751912">
      <w:pPr>
        <w:pStyle w:val="ListParagraph"/>
        <w:numPr>
          <w:ilvl w:val="0"/>
          <w:numId w:val="12"/>
        </w:numPr>
      </w:pPr>
      <w:r>
        <w:t>Medication Management</w:t>
      </w:r>
    </w:p>
    <w:p w:rsidR="00A54816" w:rsidRDefault="00A54816" w:rsidP="00751912">
      <w:pPr>
        <w:pStyle w:val="ListParagraph"/>
        <w:numPr>
          <w:ilvl w:val="0"/>
          <w:numId w:val="12"/>
        </w:numPr>
      </w:pPr>
      <w:r>
        <w:t>Psychological Testing</w:t>
      </w:r>
    </w:p>
    <w:p w:rsidR="00A54816" w:rsidRDefault="00A54816" w:rsidP="00751912">
      <w:pPr>
        <w:pStyle w:val="ListParagraph"/>
        <w:numPr>
          <w:ilvl w:val="0"/>
          <w:numId w:val="12"/>
        </w:numPr>
      </w:pPr>
      <w:r>
        <w:t>Individual/Group/Family Therapy</w:t>
      </w:r>
    </w:p>
    <w:p w:rsidR="00A54816" w:rsidRPr="00633600" w:rsidRDefault="00A54816" w:rsidP="00633600">
      <w:pPr>
        <w:rPr>
          <w:b/>
          <w:sz w:val="24"/>
          <w:szCs w:val="24"/>
          <w:u w:val="single"/>
        </w:rPr>
      </w:pPr>
      <w:r w:rsidRPr="00633600">
        <w:rPr>
          <w:b/>
          <w:sz w:val="24"/>
          <w:szCs w:val="24"/>
          <w:u w:val="single"/>
        </w:rPr>
        <w:t>Intensive Case Management Services</w:t>
      </w:r>
    </w:p>
    <w:p w:rsidR="00A54816" w:rsidRDefault="00A54816" w:rsidP="00751912">
      <w:pPr>
        <w:pStyle w:val="ListParagraph"/>
        <w:numPr>
          <w:ilvl w:val="0"/>
          <w:numId w:val="13"/>
        </w:numPr>
      </w:pPr>
      <w:r>
        <w:t>Day Treatment</w:t>
      </w:r>
    </w:p>
    <w:p w:rsidR="00A54816" w:rsidRDefault="00A54816" w:rsidP="00751912">
      <w:pPr>
        <w:pStyle w:val="ListParagraph"/>
        <w:numPr>
          <w:ilvl w:val="0"/>
          <w:numId w:val="13"/>
        </w:numPr>
      </w:pPr>
      <w:r>
        <w:t>Therapeutic Foster Care</w:t>
      </w:r>
    </w:p>
    <w:p w:rsidR="00A54816" w:rsidRPr="00633600" w:rsidRDefault="00A54816" w:rsidP="00006A7D">
      <w:pPr>
        <w:rPr>
          <w:b/>
          <w:sz w:val="28"/>
          <w:szCs w:val="28"/>
          <w:u w:val="single"/>
        </w:rPr>
      </w:pPr>
      <w:r w:rsidRPr="00633600">
        <w:rPr>
          <w:b/>
          <w:sz w:val="28"/>
          <w:szCs w:val="28"/>
          <w:u w:val="single"/>
        </w:rPr>
        <w:t>Prevention/Education Services</w:t>
      </w:r>
    </w:p>
    <w:p w:rsidR="00A54816" w:rsidRDefault="00A54816" w:rsidP="00006A7D">
      <w:r>
        <w:lastRenderedPageBreak/>
        <w:t xml:space="preserve">A wide range </w:t>
      </w:r>
      <w:proofErr w:type="gramStart"/>
      <w:r>
        <w:t>of  programs</w:t>
      </w:r>
      <w:proofErr w:type="gramEnd"/>
      <w:r>
        <w:t xml:space="preserve"> are available to schools, businesses and their employees. Some of these include: </w:t>
      </w:r>
    </w:p>
    <w:p w:rsidR="00A54816" w:rsidRDefault="00A54816" w:rsidP="00751912">
      <w:pPr>
        <w:pStyle w:val="ListParagraph"/>
        <w:numPr>
          <w:ilvl w:val="0"/>
          <w:numId w:val="14"/>
        </w:numPr>
      </w:pPr>
      <w:r>
        <w:t>School Prevention Assessments</w:t>
      </w:r>
    </w:p>
    <w:p w:rsidR="00A54816" w:rsidRDefault="00A54816" w:rsidP="00751912">
      <w:pPr>
        <w:pStyle w:val="ListParagraph"/>
        <w:numPr>
          <w:ilvl w:val="0"/>
          <w:numId w:val="14"/>
        </w:numPr>
      </w:pPr>
      <w:r>
        <w:t xml:space="preserve">Coalition Building/Education </w:t>
      </w:r>
    </w:p>
    <w:p w:rsidR="00A54816" w:rsidRDefault="00A54816" w:rsidP="00751912">
      <w:pPr>
        <w:pStyle w:val="ListParagraph"/>
        <w:numPr>
          <w:ilvl w:val="0"/>
          <w:numId w:val="14"/>
        </w:numPr>
      </w:pPr>
      <w:r>
        <w:t>Parenting Education</w:t>
      </w:r>
    </w:p>
    <w:p w:rsidR="00A54816" w:rsidRDefault="00A54816" w:rsidP="00751912">
      <w:pPr>
        <w:pStyle w:val="ListParagraph"/>
        <w:numPr>
          <w:ilvl w:val="0"/>
          <w:numId w:val="14"/>
        </w:numPr>
      </w:pPr>
      <w:r>
        <w:t>Drug and Alcohol Abuse Prevention</w:t>
      </w:r>
    </w:p>
    <w:p w:rsidR="00A54816" w:rsidRDefault="00A54816" w:rsidP="00751912">
      <w:pPr>
        <w:pStyle w:val="ListParagraph"/>
        <w:numPr>
          <w:ilvl w:val="0"/>
          <w:numId w:val="14"/>
        </w:numPr>
      </w:pPr>
      <w:r>
        <w:t>Criminal Law Education for Teens</w:t>
      </w:r>
    </w:p>
    <w:p w:rsidR="00A54816" w:rsidRDefault="00A54816" w:rsidP="00751912">
      <w:pPr>
        <w:pStyle w:val="ListParagraph"/>
        <w:numPr>
          <w:ilvl w:val="0"/>
          <w:numId w:val="14"/>
        </w:numPr>
      </w:pPr>
      <w:r>
        <w:t xml:space="preserve">Job Readiness </w:t>
      </w:r>
    </w:p>
    <w:p w:rsidR="00A54816" w:rsidRDefault="00A54816" w:rsidP="00751912">
      <w:pPr>
        <w:pStyle w:val="ListParagraph"/>
        <w:numPr>
          <w:ilvl w:val="0"/>
          <w:numId w:val="14"/>
        </w:numPr>
      </w:pPr>
      <w:r>
        <w:t>Child Safety</w:t>
      </w:r>
    </w:p>
    <w:p w:rsidR="00A54816" w:rsidRDefault="00A54816" w:rsidP="00751912">
      <w:pPr>
        <w:pStyle w:val="ListParagraph"/>
        <w:numPr>
          <w:ilvl w:val="0"/>
          <w:numId w:val="14"/>
        </w:numPr>
      </w:pPr>
      <w:r>
        <w:t>Violence Prevention</w:t>
      </w:r>
    </w:p>
    <w:p w:rsidR="00A54816" w:rsidRDefault="00A54816" w:rsidP="00775237">
      <w:pPr>
        <w:pStyle w:val="ListParagraph"/>
      </w:pPr>
      <w:r w:rsidRPr="00775237">
        <w:rPr>
          <w:b/>
          <w:sz w:val="28"/>
          <w:szCs w:val="28"/>
          <w:u w:val="single"/>
        </w:rPr>
        <w:t xml:space="preserve"> Juvenile Justice Services        </w:t>
      </w:r>
    </w:p>
    <w:p w:rsidR="00A54816" w:rsidRDefault="00A54816" w:rsidP="00751912">
      <w:pPr>
        <w:pStyle w:val="ListParagraph"/>
        <w:numPr>
          <w:ilvl w:val="0"/>
          <w:numId w:val="15"/>
        </w:numPr>
      </w:pPr>
      <w:r>
        <w:t>These services are offered exclusively to the juvenile court system for at-risk and /or delinquent youth who are in the juvenile court system:</w:t>
      </w:r>
    </w:p>
    <w:p w:rsidR="00A54816" w:rsidRDefault="00A54816" w:rsidP="00751912">
      <w:pPr>
        <w:pStyle w:val="ListParagraph"/>
        <w:numPr>
          <w:ilvl w:val="0"/>
          <w:numId w:val="15"/>
        </w:numPr>
      </w:pPr>
      <w:r>
        <w:t xml:space="preserve">Restitution </w:t>
      </w:r>
    </w:p>
    <w:p w:rsidR="00A54816" w:rsidRDefault="00A54816" w:rsidP="00751912">
      <w:pPr>
        <w:pStyle w:val="ListParagraph"/>
        <w:numPr>
          <w:ilvl w:val="0"/>
          <w:numId w:val="15"/>
        </w:numPr>
      </w:pPr>
      <w:r>
        <w:t xml:space="preserve">Intensive Supervision </w:t>
      </w:r>
    </w:p>
    <w:p w:rsidR="00A54816" w:rsidRDefault="00A54816" w:rsidP="00751912">
      <w:pPr>
        <w:pStyle w:val="ListParagraph"/>
        <w:numPr>
          <w:ilvl w:val="0"/>
          <w:numId w:val="15"/>
        </w:numPr>
      </w:pPr>
      <w:r>
        <w:t>Electronic Monitoring</w:t>
      </w:r>
    </w:p>
    <w:p w:rsidR="00A54816" w:rsidRDefault="00A54816" w:rsidP="00751912">
      <w:pPr>
        <w:pStyle w:val="ListParagraph"/>
        <w:numPr>
          <w:ilvl w:val="0"/>
          <w:numId w:val="15"/>
        </w:numPr>
      </w:pPr>
      <w:r>
        <w:t xml:space="preserve">Aftercare case management </w:t>
      </w:r>
    </w:p>
    <w:p w:rsidR="00A54816" w:rsidRDefault="00A54816" w:rsidP="00751912">
      <w:pPr>
        <w:pStyle w:val="ListParagraph"/>
        <w:numPr>
          <w:ilvl w:val="0"/>
          <w:numId w:val="15"/>
        </w:numPr>
      </w:pPr>
      <w:r>
        <w:t>Family Intervention</w:t>
      </w:r>
    </w:p>
    <w:p w:rsidR="00A54816" w:rsidRDefault="00A54816" w:rsidP="00006A7D">
      <w:r>
        <w:t xml:space="preserve"> CONTACT:  Russellville </w:t>
      </w:r>
    </w:p>
    <w:p w:rsidR="00A54816" w:rsidRDefault="00A54816" w:rsidP="00006A7D">
      <w:r>
        <w:t xml:space="preserve">1505 S. Oswego Avenue </w:t>
      </w:r>
    </w:p>
    <w:p w:rsidR="00A54816" w:rsidRDefault="00A54816" w:rsidP="00006A7D">
      <w:r>
        <w:t xml:space="preserve">Russellville, AR 72802 </w:t>
      </w:r>
    </w:p>
    <w:p w:rsidR="00A54816" w:rsidRDefault="00A54816" w:rsidP="00006A7D">
      <w:r>
        <w:t xml:space="preserve">Telephone: 479-967-3370 </w:t>
      </w:r>
    </w:p>
    <w:p w:rsidR="00A54816" w:rsidRDefault="00A54816" w:rsidP="00006A7D"/>
    <w:p w:rsidR="00A54816" w:rsidRDefault="00A54816" w:rsidP="00006A7D">
      <w:r>
        <w:t xml:space="preserve">Russellville Days Services </w:t>
      </w:r>
    </w:p>
    <w:p w:rsidR="00A54816" w:rsidRDefault="00A54816" w:rsidP="00006A7D">
      <w:r>
        <w:t xml:space="preserve">1415 S. Oswego Avenue </w:t>
      </w:r>
    </w:p>
    <w:p w:rsidR="00A54816" w:rsidRDefault="00A54816" w:rsidP="00006A7D">
      <w:r>
        <w:t xml:space="preserve">Russellville, AR 72802 </w:t>
      </w:r>
    </w:p>
    <w:p w:rsidR="00A54816" w:rsidRDefault="00A54816" w:rsidP="00006A7D">
      <w:r>
        <w:t xml:space="preserve">Telephone: 479-967-3370 </w:t>
      </w:r>
    </w:p>
    <w:p w:rsidR="00A54816" w:rsidRPr="00633600" w:rsidRDefault="00A54816" w:rsidP="00006A7D">
      <w:pPr>
        <w:rPr>
          <w:b/>
          <w:sz w:val="28"/>
          <w:szCs w:val="28"/>
          <w:u w:val="single"/>
        </w:rPr>
      </w:pPr>
      <w:r w:rsidRPr="00633600">
        <w:rPr>
          <w:b/>
          <w:sz w:val="28"/>
          <w:szCs w:val="28"/>
          <w:u w:val="single"/>
        </w:rPr>
        <w:t xml:space="preserve"> Assistance - General </w:t>
      </w:r>
    </w:p>
    <w:p w:rsidR="00A54816" w:rsidRDefault="00A54816" w:rsidP="00006A7D">
      <w:r>
        <w:t xml:space="preserve">  Salvation Army </w:t>
      </w:r>
    </w:p>
    <w:p w:rsidR="00A54816" w:rsidRDefault="00A54816" w:rsidP="00006A7D">
      <w:r>
        <w:t>1004 Weir Rd</w:t>
      </w:r>
    </w:p>
    <w:p w:rsidR="00A54816" w:rsidRDefault="00A54816" w:rsidP="00006A7D">
      <w:r>
        <w:t xml:space="preserve">Russellville, AR 72801   (479)968-5358   Russellville  </w:t>
      </w:r>
    </w:p>
    <w:p w:rsidR="00A54816" w:rsidRPr="00633600" w:rsidRDefault="00A54816" w:rsidP="00006A7D">
      <w:pPr>
        <w:rPr>
          <w:b/>
          <w:sz w:val="28"/>
          <w:szCs w:val="28"/>
          <w:u w:val="single"/>
        </w:rPr>
      </w:pPr>
      <w:r w:rsidRPr="00633600">
        <w:rPr>
          <w:b/>
          <w:sz w:val="28"/>
          <w:szCs w:val="28"/>
          <w:u w:val="single"/>
        </w:rPr>
        <w:lastRenderedPageBreak/>
        <w:t xml:space="preserve">Assistance - Medical </w:t>
      </w:r>
    </w:p>
    <w:p w:rsidR="00A54816" w:rsidRDefault="00A54816" w:rsidP="00006A7D">
      <w:r>
        <w:t xml:space="preserve"> Arkansas Health Care Access Foundation </w:t>
      </w:r>
      <w:proofErr w:type="spellStart"/>
      <w:r>
        <w:t>Inc</w:t>
      </w:r>
      <w:proofErr w:type="spellEnd"/>
      <w:r>
        <w:t xml:space="preserve"> </w:t>
      </w:r>
    </w:p>
    <w:p w:rsidR="00A54816" w:rsidRDefault="00A54816" w:rsidP="00006A7D">
      <w:r>
        <w:t>PO Box 56248</w:t>
      </w:r>
    </w:p>
    <w:p w:rsidR="00A54816" w:rsidRPr="00775237" w:rsidRDefault="00A54816" w:rsidP="00006A7D">
      <w:r>
        <w:t xml:space="preserve">Little Rock, AR 72215   (800)950-8233   Little Rock         </w:t>
      </w:r>
    </w:p>
    <w:p w:rsidR="00A54816" w:rsidRPr="00633600" w:rsidRDefault="00A54816" w:rsidP="00006A7D">
      <w:pPr>
        <w:rPr>
          <w:b/>
          <w:sz w:val="28"/>
          <w:szCs w:val="28"/>
          <w:u w:val="single"/>
        </w:rPr>
      </w:pPr>
      <w:r w:rsidRPr="00633600">
        <w:rPr>
          <w:b/>
          <w:sz w:val="28"/>
          <w:szCs w:val="28"/>
          <w:u w:val="single"/>
        </w:rPr>
        <w:t xml:space="preserve">Assistance - Utilities </w:t>
      </w:r>
    </w:p>
    <w:p w:rsidR="00A54816" w:rsidRDefault="00A54816" w:rsidP="00006A7D">
      <w:r>
        <w:t xml:space="preserve">  Arkansas River Valley Area Council </w:t>
      </w:r>
      <w:proofErr w:type="spellStart"/>
      <w:r>
        <w:t>Inc</w:t>
      </w:r>
      <w:proofErr w:type="spellEnd"/>
      <w:r>
        <w:t xml:space="preserve"> </w:t>
      </w:r>
    </w:p>
    <w:p w:rsidR="00A54816" w:rsidRDefault="00A54816" w:rsidP="00006A7D">
      <w:r>
        <w:t>613 N 5th St</w:t>
      </w:r>
    </w:p>
    <w:p w:rsidR="00A54816" w:rsidRDefault="00A54816" w:rsidP="00006A7D">
      <w:r>
        <w:t xml:space="preserve">Dardanelle, AR 72834   (479)229-4861   Dardanelle     </w:t>
      </w:r>
    </w:p>
    <w:p w:rsidR="00A54816" w:rsidRDefault="00A54816" w:rsidP="00006A7D">
      <w:r>
        <w:t xml:space="preserve"> </w:t>
      </w:r>
      <w:r w:rsidRPr="00633600">
        <w:rPr>
          <w:b/>
          <w:sz w:val="28"/>
          <w:szCs w:val="28"/>
          <w:u w:val="single"/>
        </w:rPr>
        <w:t>CANCER SCREENING:</w:t>
      </w:r>
      <w:r>
        <w:t xml:space="preserve"> </w:t>
      </w:r>
    </w:p>
    <w:p w:rsidR="00A54816" w:rsidRDefault="00A54816" w:rsidP="00006A7D">
      <w:r>
        <w:t xml:space="preserve">Pope County Health Unit </w:t>
      </w:r>
    </w:p>
    <w:p w:rsidR="00A54816" w:rsidRDefault="00A54816" w:rsidP="00006A7D">
      <w:r>
        <w:t>203 Weir Rd</w:t>
      </w:r>
    </w:p>
    <w:p w:rsidR="00A54816" w:rsidRDefault="00A54816" w:rsidP="00006A7D">
      <w:r>
        <w:t>Russellville, AR 72801   (479)968-6004   Russellville</w:t>
      </w:r>
    </w:p>
    <w:p w:rsidR="00A54816" w:rsidRDefault="00A54816" w:rsidP="00006A7D">
      <w:r>
        <w:t xml:space="preserve"> Pope County Cooperative Extension Service </w:t>
      </w:r>
    </w:p>
    <w:p w:rsidR="00A54816" w:rsidRDefault="00A54816" w:rsidP="00006A7D">
      <w:r>
        <w:t xml:space="preserve">Pope County Cooperative Extension Service </w:t>
      </w:r>
    </w:p>
    <w:p w:rsidR="00A54816" w:rsidRDefault="00A54816" w:rsidP="00006A7D">
      <w:r>
        <w:t>105 West B St</w:t>
      </w:r>
    </w:p>
    <w:p w:rsidR="00A54816" w:rsidRDefault="00A54816" w:rsidP="00006A7D">
      <w:r>
        <w:t>Russellville, AR    (479)968-7098   Russellville</w:t>
      </w:r>
    </w:p>
    <w:p w:rsidR="00A54816" w:rsidRPr="009C7297" w:rsidRDefault="00A54816" w:rsidP="00006A7D">
      <w:r>
        <w:t xml:space="preserve">    </w:t>
      </w:r>
      <w:r w:rsidRPr="009C7297">
        <w:rPr>
          <w:b/>
          <w:sz w:val="28"/>
          <w:szCs w:val="28"/>
          <w:u w:val="single"/>
        </w:rPr>
        <w:t xml:space="preserve">Housing - Emergency </w:t>
      </w:r>
    </w:p>
    <w:p w:rsidR="00A54816" w:rsidRDefault="00A54816" w:rsidP="00006A7D">
      <w:r>
        <w:t xml:space="preserve">Arkansas River Valley Area Council </w:t>
      </w:r>
      <w:proofErr w:type="spellStart"/>
      <w:r>
        <w:t>Inc</w:t>
      </w:r>
      <w:proofErr w:type="spellEnd"/>
      <w:r>
        <w:t xml:space="preserve"> </w:t>
      </w:r>
    </w:p>
    <w:p w:rsidR="00A54816" w:rsidRDefault="00A54816" w:rsidP="00006A7D">
      <w:r>
        <w:t>613 N 5th St</w:t>
      </w:r>
    </w:p>
    <w:p w:rsidR="00A54816" w:rsidRDefault="00A54816" w:rsidP="00006A7D">
      <w:r>
        <w:t>Dardanelle, AR 72834   (479)229-4861   Dardanelle</w:t>
      </w:r>
    </w:p>
    <w:p w:rsidR="00A54816" w:rsidRDefault="00A54816" w:rsidP="00006A7D">
      <w:r>
        <w:t xml:space="preserve">    </w:t>
      </w:r>
    </w:p>
    <w:p w:rsidR="00A54816" w:rsidRDefault="00A54816" w:rsidP="00006A7D">
      <w:r>
        <w:t xml:space="preserve">River Valley United Way, </w:t>
      </w:r>
      <w:proofErr w:type="spellStart"/>
      <w:r>
        <w:t>Inc</w:t>
      </w:r>
      <w:proofErr w:type="spellEnd"/>
      <w:r>
        <w:t xml:space="preserve"> </w:t>
      </w:r>
    </w:p>
    <w:p w:rsidR="00A54816" w:rsidRDefault="00A54816" w:rsidP="00006A7D">
      <w:r>
        <w:t xml:space="preserve">310 N Boston Pl </w:t>
      </w:r>
      <w:proofErr w:type="spellStart"/>
      <w:r>
        <w:t>Ste</w:t>
      </w:r>
      <w:proofErr w:type="spellEnd"/>
      <w:r>
        <w:t xml:space="preserve"> 2</w:t>
      </w:r>
    </w:p>
    <w:p w:rsidR="00A54816" w:rsidRDefault="00A54816" w:rsidP="00006A7D">
      <w:r>
        <w:t>Russellville, AR 72801   (479)968-5089   Russellville</w:t>
      </w:r>
    </w:p>
    <w:p w:rsidR="00A54816" w:rsidRDefault="00A54816" w:rsidP="00006A7D">
      <w:r>
        <w:t xml:space="preserve">                           </w:t>
      </w:r>
    </w:p>
    <w:p w:rsidR="00A54816" w:rsidRPr="009C7297" w:rsidRDefault="00A54816" w:rsidP="00006A7D">
      <w:pPr>
        <w:rPr>
          <w:rFonts w:ascii="Times New Roman" w:hAnsi="Times New Roman"/>
          <w:b/>
          <w:sz w:val="28"/>
          <w:szCs w:val="28"/>
          <w:u w:val="single"/>
        </w:rPr>
      </w:pPr>
      <w:r w:rsidRPr="009C7297">
        <w:rPr>
          <w:rFonts w:ascii="Times New Roman" w:hAnsi="Times New Roman"/>
          <w:b/>
          <w:sz w:val="28"/>
          <w:szCs w:val="28"/>
          <w:u w:val="single"/>
        </w:rPr>
        <w:lastRenderedPageBreak/>
        <w:t xml:space="preserve">Medical Equipment and Supplies - Free  </w:t>
      </w:r>
    </w:p>
    <w:p w:rsidR="00A54816" w:rsidRDefault="00A54816" w:rsidP="00006A7D">
      <w:r>
        <w:t xml:space="preserve">ICAN </w:t>
      </w:r>
    </w:p>
    <w:p w:rsidR="00A54816" w:rsidRDefault="00A54816" w:rsidP="00006A7D">
      <w:r>
        <w:t>26 Corporate Hill</w:t>
      </w:r>
    </w:p>
    <w:p w:rsidR="00A54816" w:rsidRDefault="00A54816" w:rsidP="00006A7D">
      <w:r>
        <w:t>Little Rock, AR 72205   (501)666-8868   Little Rock</w:t>
      </w:r>
    </w:p>
    <w:p w:rsidR="00A54816" w:rsidRDefault="00A54816" w:rsidP="00006A7D">
      <w:proofErr w:type="gramStart"/>
      <w:r>
        <w:t>map</w:t>
      </w:r>
      <w:proofErr w:type="gramEnd"/>
    </w:p>
    <w:p w:rsidR="00A54816" w:rsidRDefault="00A54816" w:rsidP="00006A7D">
      <w:r>
        <w:t xml:space="preserve">Russellville Medical Supply </w:t>
      </w:r>
    </w:p>
    <w:p w:rsidR="00A54816" w:rsidRDefault="00A54816" w:rsidP="00006A7D">
      <w:r>
        <w:t>2600 W Main St</w:t>
      </w:r>
    </w:p>
    <w:p w:rsidR="00A54816" w:rsidRDefault="00A54816" w:rsidP="00006A7D">
      <w:r>
        <w:t>Russellville, AR    (479)967-5790   Russellville</w:t>
      </w:r>
    </w:p>
    <w:p w:rsidR="00A54816" w:rsidRPr="009C7297" w:rsidRDefault="00A54816" w:rsidP="00006A7D">
      <w:pPr>
        <w:rPr>
          <w:b/>
          <w:sz w:val="24"/>
          <w:szCs w:val="24"/>
          <w:u w:val="single"/>
        </w:rPr>
      </w:pPr>
      <w:r w:rsidRPr="009C7297">
        <w:rPr>
          <w:b/>
          <w:sz w:val="24"/>
          <w:szCs w:val="24"/>
          <w:u w:val="single"/>
        </w:rPr>
        <w:t xml:space="preserve">Breast Prostheses and Accessories </w:t>
      </w:r>
    </w:p>
    <w:p w:rsidR="00A54816" w:rsidRDefault="00A54816" w:rsidP="00006A7D">
      <w:r>
        <w:t xml:space="preserve">Joann's Mastectomy Shop </w:t>
      </w:r>
    </w:p>
    <w:p w:rsidR="00A54816" w:rsidRDefault="00A54816" w:rsidP="00006A7D">
      <w:r>
        <w:t>1704 West C Pl</w:t>
      </w:r>
    </w:p>
    <w:p w:rsidR="00A54816" w:rsidRDefault="00A54816" w:rsidP="00006A7D">
      <w:r>
        <w:t>Russellville, AR 72801   (479)967-6494   Russellville</w:t>
      </w:r>
    </w:p>
    <w:p w:rsidR="00A54816" w:rsidRDefault="00A54816" w:rsidP="00006A7D">
      <w:r>
        <w:t xml:space="preserve"> Snell Prosthetic and Orthotic Lab </w:t>
      </w:r>
    </w:p>
    <w:p w:rsidR="00A54816" w:rsidRDefault="00A54816" w:rsidP="00006A7D">
      <w:r>
        <w:t>2300 W Main St</w:t>
      </w:r>
    </w:p>
    <w:p w:rsidR="00A54816" w:rsidRDefault="00A54816" w:rsidP="00006A7D">
      <w:r>
        <w:t>Russellville, AR 72801   (479)968-1713   Russellville</w:t>
      </w:r>
    </w:p>
    <w:p w:rsidR="00A54816" w:rsidRPr="009C7297" w:rsidRDefault="00A54816" w:rsidP="00006A7D">
      <w:r w:rsidRPr="009C7297">
        <w:rPr>
          <w:b/>
          <w:sz w:val="28"/>
          <w:szCs w:val="28"/>
          <w:u w:val="single"/>
        </w:rPr>
        <w:t xml:space="preserve">Wigs - Free or Reduced </w:t>
      </w:r>
    </w:p>
    <w:p w:rsidR="00A54816" w:rsidRDefault="00A54816" w:rsidP="00006A7D">
      <w:r>
        <w:t xml:space="preserve"> American Cancer Society - Little Rock </w:t>
      </w:r>
    </w:p>
    <w:p w:rsidR="00A54816" w:rsidRPr="009C7297" w:rsidRDefault="00A54816" w:rsidP="00006A7D">
      <w:pPr>
        <w:rPr>
          <w:sz w:val="28"/>
          <w:szCs w:val="28"/>
        </w:rPr>
      </w:pPr>
      <w:r w:rsidRPr="009C7297">
        <w:rPr>
          <w:sz w:val="28"/>
          <w:szCs w:val="28"/>
        </w:rPr>
        <w:t xml:space="preserve">901 North </w:t>
      </w:r>
      <w:proofErr w:type="gramStart"/>
      <w:r w:rsidRPr="009C7297">
        <w:rPr>
          <w:sz w:val="28"/>
          <w:szCs w:val="28"/>
        </w:rPr>
        <w:t>University</w:t>
      </w:r>
      <w:proofErr w:type="gramEnd"/>
    </w:p>
    <w:p w:rsidR="00A54816" w:rsidRDefault="00A54816" w:rsidP="00006A7D">
      <w:r>
        <w:t>Little Rock, AR 72207   (501)664-3480   Little Rock</w:t>
      </w:r>
    </w:p>
    <w:p w:rsidR="00A54816" w:rsidRPr="00775237" w:rsidRDefault="00A54816" w:rsidP="00006A7D">
      <w:r>
        <w:t xml:space="preserve">          </w:t>
      </w:r>
      <w:r w:rsidRPr="009C7297">
        <w:rPr>
          <w:b/>
          <w:sz w:val="28"/>
          <w:szCs w:val="28"/>
          <w:u w:val="single"/>
        </w:rPr>
        <w:t xml:space="preserve">Counseling Services </w:t>
      </w:r>
    </w:p>
    <w:p w:rsidR="00A54816" w:rsidRDefault="00A54816" w:rsidP="00006A7D">
      <w:r>
        <w:t xml:space="preserve">  </w:t>
      </w:r>
    </w:p>
    <w:p w:rsidR="00A54816" w:rsidRDefault="00A54816" w:rsidP="00006A7D">
      <w:r>
        <w:t xml:space="preserve">  Counseling Associates </w:t>
      </w:r>
      <w:proofErr w:type="spellStart"/>
      <w:r>
        <w:t>Inc</w:t>
      </w:r>
      <w:proofErr w:type="spellEnd"/>
      <w:r>
        <w:t xml:space="preserve"> </w:t>
      </w:r>
    </w:p>
    <w:p w:rsidR="00A54816" w:rsidRDefault="00A54816" w:rsidP="00006A7D">
      <w:r>
        <w:t xml:space="preserve">Counseling Associates </w:t>
      </w:r>
      <w:proofErr w:type="spellStart"/>
      <w:r>
        <w:t>Inc</w:t>
      </w:r>
      <w:proofErr w:type="spellEnd"/>
      <w:r>
        <w:t xml:space="preserve"> </w:t>
      </w:r>
    </w:p>
    <w:p w:rsidR="00A54816" w:rsidRDefault="00A54816" w:rsidP="00006A7D">
      <w:r>
        <w:t xml:space="preserve">110 Skyline </w:t>
      </w:r>
      <w:proofErr w:type="spellStart"/>
      <w:r>
        <w:t>Dr</w:t>
      </w:r>
      <w:proofErr w:type="spellEnd"/>
    </w:p>
    <w:p w:rsidR="00A54816" w:rsidRDefault="00A54816" w:rsidP="00006A7D">
      <w:r>
        <w:t>Russellville, AR 72801   (479)968-1298   Russellville</w:t>
      </w:r>
    </w:p>
    <w:p w:rsidR="00A54816" w:rsidRDefault="00A54816" w:rsidP="00006A7D">
      <w:r>
        <w:lastRenderedPageBreak/>
        <w:t xml:space="preserve">West Side Church of Christ </w:t>
      </w:r>
    </w:p>
    <w:p w:rsidR="00A54816" w:rsidRDefault="00A54816" w:rsidP="00006A7D">
      <w:r>
        <w:t>2300 West C St</w:t>
      </w:r>
    </w:p>
    <w:p w:rsidR="00A54816" w:rsidRDefault="00A54816" w:rsidP="00902CF4">
      <w:r>
        <w:t xml:space="preserve">Russellville, AR    (479)968-1121   Russellville       </w:t>
      </w:r>
    </w:p>
    <w:p w:rsidR="00A54816" w:rsidRPr="00902CF4" w:rsidRDefault="00A54816" w:rsidP="00006A7D">
      <w:pPr>
        <w:rPr>
          <w:rFonts w:ascii="Times New Roman" w:hAnsi="Times New Roman"/>
          <w:b/>
          <w:sz w:val="24"/>
          <w:szCs w:val="24"/>
          <w:u w:val="single"/>
        </w:rPr>
      </w:pPr>
      <w:r>
        <w:t xml:space="preserve">  </w:t>
      </w:r>
    </w:p>
    <w:p w:rsidR="00A54816" w:rsidRPr="00902CF4" w:rsidRDefault="00A54816" w:rsidP="00006A7D">
      <w:pPr>
        <w:rPr>
          <w:rFonts w:ascii="Times New Roman" w:hAnsi="Times New Roman"/>
          <w:b/>
          <w:sz w:val="24"/>
          <w:szCs w:val="24"/>
          <w:u w:val="single"/>
        </w:rPr>
      </w:pPr>
      <w:r w:rsidRPr="00902CF4">
        <w:rPr>
          <w:rFonts w:ascii="Times New Roman" w:hAnsi="Times New Roman"/>
          <w:b/>
          <w:sz w:val="24"/>
          <w:szCs w:val="24"/>
          <w:u w:val="single"/>
        </w:rPr>
        <w:t xml:space="preserve">    Pope County Senior Activity Center </w:t>
      </w:r>
    </w:p>
    <w:p w:rsidR="00A54816" w:rsidRDefault="00A54816" w:rsidP="00006A7D">
      <w:r>
        <w:t xml:space="preserve">Pope County Senior Activity Center </w:t>
      </w:r>
    </w:p>
    <w:p w:rsidR="00A54816" w:rsidRDefault="00A54816" w:rsidP="00006A7D">
      <w:r>
        <w:t>1010 N Rochester Ave</w:t>
      </w:r>
    </w:p>
    <w:p w:rsidR="00A54816" w:rsidRDefault="00A54816" w:rsidP="00006A7D">
      <w:r>
        <w:t>Russellville, AR 72801   (479)968-5039   Russellville</w:t>
      </w:r>
    </w:p>
    <w:p w:rsidR="00A54816" w:rsidRDefault="00A54816" w:rsidP="00902CF4">
      <w:r>
        <w:t xml:space="preserve">  </w:t>
      </w:r>
    </w:p>
    <w:p w:rsidR="00A54816" w:rsidRDefault="00A54816" w:rsidP="00006A7D">
      <w:r w:rsidRPr="00902CF4">
        <w:rPr>
          <w:b/>
          <w:sz w:val="28"/>
          <w:szCs w:val="28"/>
          <w:u w:val="single"/>
        </w:rPr>
        <w:t>Goodwill’s HELPS Program</w:t>
      </w:r>
      <w:r>
        <w:t xml:space="preserve"> collects, cleans, and refurbishes medical equipment before linking it to people in need in the community. The following items are available for loan, free of charge to Arkansans in need:</w:t>
      </w:r>
    </w:p>
    <w:p w:rsidR="00A54816" w:rsidRDefault="00A54816" w:rsidP="00006A7D">
      <w:r>
        <w:t>•Wheelchairs</w:t>
      </w:r>
    </w:p>
    <w:p w:rsidR="00A54816" w:rsidRDefault="00A54816" w:rsidP="00006A7D">
      <w:r>
        <w:t>•Walkers</w:t>
      </w:r>
    </w:p>
    <w:p w:rsidR="00A54816" w:rsidRDefault="00A54816" w:rsidP="00006A7D">
      <w:r>
        <w:t>•Crutches</w:t>
      </w:r>
    </w:p>
    <w:p w:rsidR="00A54816" w:rsidRDefault="00A54816" w:rsidP="00006A7D">
      <w:r>
        <w:t>•Portable Hospital Beds</w:t>
      </w:r>
    </w:p>
    <w:p w:rsidR="00A54816" w:rsidRDefault="00A54816" w:rsidP="00006A7D">
      <w:r>
        <w:t>•Other Durable Medical Equipment</w:t>
      </w:r>
    </w:p>
    <w:p w:rsidR="00A54816" w:rsidRDefault="00A54816" w:rsidP="00006A7D">
      <w:r>
        <w:t>If you, or someone you know, needs equipment or you would like to donate equipment, please call the HELPS program at (501) 372-5100 or your local area Goodwill store.</w:t>
      </w:r>
    </w:p>
    <w:p w:rsidR="00A54816" w:rsidRDefault="00A54816" w:rsidP="00902CF4">
      <w:r>
        <w:t xml:space="preserve">  </w:t>
      </w:r>
    </w:p>
    <w:p w:rsidR="00A54816" w:rsidRDefault="00A54816" w:rsidP="00006A7D">
      <w:r w:rsidRPr="00902CF4">
        <w:rPr>
          <w:b/>
          <w:sz w:val="28"/>
          <w:szCs w:val="28"/>
          <w:u w:val="single"/>
        </w:rPr>
        <w:t xml:space="preserve">HELPS SOAR </w:t>
      </w:r>
      <w:proofErr w:type="gramStart"/>
      <w:r w:rsidRPr="00902CF4">
        <w:rPr>
          <w:b/>
          <w:sz w:val="28"/>
          <w:szCs w:val="28"/>
          <w:u w:val="single"/>
        </w:rPr>
        <w:t>Network</w:t>
      </w:r>
      <w:r>
        <w:t xml:space="preserve"> :</w:t>
      </w:r>
      <w:proofErr w:type="gramEnd"/>
      <w:r>
        <w:t xml:space="preserve"> The Benefit Bank Ticket to Work Community Partners Business Services </w:t>
      </w:r>
    </w:p>
    <w:p w:rsidR="00A54816" w:rsidRDefault="00A54816" w:rsidP="00006A7D">
      <w:r>
        <w:t>13% of homeless people have jobs and struggle continuously to get out of their situation of homelessness.  For those without jobs, climbing out of homelessness is virtually impossible.  Additionally, many homeless individuals have to combat additional barriers, such as limited transportation, criminal histories, or past drug activity.  As the labor market becomes more competitive, homeless persons suffer the most in overcoming the disparate gap toward gainful employment.</w:t>
      </w:r>
    </w:p>
    <w:p w:rsidR="00A54816" w:rsidRDefault="00A54816" w:rsidP="00006A7D">
      <w:r>
        <w:t xml:space="preserve">GIA actively participates in the SOAR Network’s Employment and Income Support Action Committee with a shared goal to bring together existing job services training and employment services, as well as </w:t>
      </w:r>
      <w:r>
        <w:lastRenderedPageBreak/>
        <w:t>area employers to the table to look at strategic goals to assist the homeless find jobs and change their lives.</w:t>
      </w:r>
    </w:p>
    <w:p w:rsidR="00A54816" w:rsidRDefault="00A54816" w:rsidP="00006A7D">
      <w:r>
        <w:t>Committee goals include:</w:t>
      </w:r>
    </w:p>
    <w:p w:rsidR="00A54816" w:rsidRDefault="00A54816" w:rsidP="00006A7D">
      <w:r>
        <w:t xml:space="preserve">•Develop a comprehensive resource bank of services and supports </w:t>
      </w:r>
    </w:p>
    <w:p w:rsidR="00A54816" w:rsidRDefault="00A54816" w:rsidP="00006A7D">
      <w:r>
        <w:t xml:space="preserve">•Identify needs, gaps, or barriers in job services and supports to the homeless. </w:t>
      </w:r>
    </w:p>
    <w:p w:rsidR="00A54816" w:rsidRDefault="00A54816" w:rsidP="00006A7D">
      <w:r>
        <w:t>•Identify additional financial, material, and human resources to expand employment and income support services.</w:t>
      </w:r>
    </w:p>
    <w:p w:rsidR="00A54816" w:rsidRDefault="00A54816" w:rsidP="00006A7D">
      <w:r>
        <w:t>For more information about this homeless job services program, please contact Goodwill Industries of Arkansas at (501) 372-5100.</w:t>
      </w:r>
    </w:p>
    <w:p w:rsidR="00A54816" w:rsidRDefault="00A54816" w:rsidP="00006A7D">
      <w:r>
        <w:t xml:space="preserve">  </w:t>
      </w:r>
      <w:r w:rsidRPr="00902CF4">
        <w:rPr>
          <w:b/>
          <w:sz w:val="28"/>
          <w:szCs w:val="28"/>
          <w:u w:val="single"/>
        </w:rPr>
        <w:t>The Benefit Bank</w:t>
      </w:r>
      <w:r>
        <w:rPr>
          <w:b/>
          <w:sz w:val="28"/>
          <w:szCs w:val="28"/>
          <w:u w:val="single"/>
        </w:rPr>
        <w:t xml:space="preserve"> </w:t>
      </w:r>
      <w:r w:rsidRPr="00902CF4">
        <w:rPr>
          <w:b/>
          <w:sz w:val="28"/>
          <w:szCs w:val="28"/>
          <w:u w:val="single"/>
        </w:rPr>
        <w:t>Goodwill</w:t>
      </w:r>
      <w:r>
        <w:t xml:space="preserve"> Industries of Arkansas has partnered with The Benefit Bank to help low- and moderate income wage earners obtain free assistance in filing federal and state income tax returns, and to identify work supports for which they may be eligible.</w:t>
      </w:r>
    </w:p>
    <w:p w:rsidR="00A54816" w:rsidRDefault="00A54816" w:rsidP="00006A7D">
      <w:r>
        <w:t xml:space="preserve">The Benefit Bank (TBB), a web-based, counselor-assisted program connects low-to-moderate income residents with access to potential work supports, such as health care coverage, home energy assistance, child-care subsidies and the Supplemental Nutrition Assistance Program (formerly Food Stamps). </w:t>
      </w:r>
    </w:p>
    <w:p w:rsidR="00A54816" w:rsidRDefault="00A54816" w:rsidP="00006A7D">
      <w:r>
        <w:t xml:space="preserve">TBB sites that offer tax preparation </w:t>
      </w:r>
      <w:proofErr w:type="gramStart"/>
      <w:r>
        <w:t>assistance,</w:t>
      </w:r>
      <w:proofErr w:type="gramEnd"/>
      <w:r>
        <w:t xml:space="preserve"> provide trained counselors to help clients with household incomes of less than $56,000 per year, file their tax returns at no cost. Eligible clients can also claim the Earned Income Tax Credit (EITC), a refundable federal income tax credit for low-to-moderate individuals and families. </w:t>
      </w:r>
    </w:p>
    <w:p w:rsidR="00A54816" w:rsidRDefault="00A54816" w:rsidP="00006A7D">
      <w:r>
        <w:t>Income tax refunds can be received within seven to 10 days through TBB e-filing with a counselor and a visit for free tax filing coupled with benefit eligibility screening and application completion can turn into so much more.</w:t>
      </w:r>
    </w:p>
    <w:p w:rsidR="00A54816" w:rsidRDefault="00A54816" w:rsidP="00006A7D">
      <w:r>
        <w:t>Benefit Bank counselors are available at the Goodwill location in downtown Little Rock, located at 1110 West 7th Street.  For more information, please call (501) 372-5100.</w:t>
      </w:r>
    </w:p>
    <w:p w:rsidR="00A54816" w:rsidRDefault="00A54816" w:rsidP="00006A7D">
      <w:proofErr w:type="gramStart"/>
      <w:r>
        <w:t>disabilities</w:t>
      </w:r>
      <w:proofErr w:type="gramEnd"/>
      <w:r>
        <w:t xml:space="preserve"> and other disadvantages find and keep good jobs. At Goodwill, you can Donate, Shop, </w:t>
      </w:r>
      <w:proofErr w:type="gramStart"/>
      <w:r>
        <w:t>Change</w:t>
      </w:r>
      <w:proofErr w:type="gramEnd"/>
      <w:r>
        <w:t xml:space="preserve"> a Life! </w:t>
      </w:r>
      <w:proofErr w:type="gramStart"/>
      <w:r>
        <w:t>follow</w:t>
      </w:r>
      <w:proofErr w:type="gramEnd"/>
      <w:r>
        <w:t xml:space="preserve"> us on </w:t>
      </w:r>
      <w:proofErr w:type="spellStart"/>
      <w:r>
        <w:t>facebook</w:t>
      </w:r>
      <w:proofErr w:type="spellEnd"/>
    </w:p>
    <w:p w:rsidR="00A54816" w:rsidRDefault="00A54816" w:rsidP="00006A7D">
      <w:proofErr w:type="gramStart"/>
      <w:r>
        <w:t>follow</w:t>
      </w:r>
      <w:proofErr w:type="gramEnd"/>
      <w:r>
        <w:t xml:space="preserve"> us on twitter</w:t>
      </w:r>
    </w:p>
    <w:p w:rsidR="00A54816" w:rsidRDefault="00A54816" w:rsidP="00006A7D"/>
    <w:p w:rsidR="00A54816" w:rsidRDefault="00A54816" w:rsidP="00006A7D">
      <w:r w:rsidRPr="00902CF4">
        <w:rPr>
          <w:b/>
          <w:sz w:val="28"/>
          <w:szCs w:val="28"/>
          <w:u w:val="single"/>
        </w:rPr>
        <w:t>Ticket to Work</w:t>
      </w:r>
      <w:r>
        <w:rPr>
          <w:b/>
          <w:sz w:val="28"/>
          <w:szCs w:val="28"/>
          <w:u w:val="single"/>
        </w:rPr>
        <w:t xml:space="preserve">: </w:t>
      </w:r>
      <w:r w:rsidRPr="00902CF4">
        <w:t>The</w:t>
      </w:r>
      <w:r w:rsidRPr="00902CF4">
        <w:rPr>
          <w:sz w:val="28"/>
          <w:szCs w:val="28"/>
        </w:rPr>
        <w:t xml:space="preserve"> </w:t>
      </w:r>
      <w:r>
        <w:t xml:space="preserve">Ticket to Work Program is a nationwide initiative of the Social Security Administration designed to give disability beneficiaries, who receive SSI or SSDI, the opportunity to achieve steady, long-term employment by providing them greater choice and opportunities to go to work. </w:t>
      </w:r>
    </w:p>
    <w:p w:rsidR="00A54816" w:rsidRDefault="00A54816" w:rsidP="00006A7D">
      <w:r>
        <w:lastRenderedPageBreak/>
        <w:t>Eligible beneficiaries may use “tickets” to obtain services from Goodwill, one of the areas local Employment Network (EN). The program is voluntary and designed for beneficiaries who want to work without risk of loss of their benefits.</w:t>
      </w:r>
    </w:p>
    <w:p w:rsidR="00A54816" w:rsidRDefault="00A54816" w:rsidP="00006A7D">
      <w:r>
        <w:t xml:space="preserve"> Goodwill’s trained staff will work with each individual to design a plan outlining the services needed to enable the beneficiary to reach his or her employment goal.</w:t>
      </w:r>
    </w:p>
    <w:p w:rsidR="00A54816" w:rsidRDefault="00A54816" w:rsidP="00006A7D">
      <w:r>
        <w:t xml:space="preserve"> For more information about Ticket to Work, contact Dale Hoff, Director of Vocational Rehabilitation Services at 501-372-5100.</w:t>
      </w:r>
    </w:p>
    <w:p w:rsidR="00A54816" w:rsidRDefault="00A54816" w:rsidP="00006A7D">
      <w:r w:rsidRPr="006E5E79">
        <w:rPr>
          <w:b/>
          <w:sz w:val="28"/>
          <w:szCs w:val="28"/>
          <w:u w:val="single"/>
        </w:rPr>
        <w:t>HOME CAREER SERVICES:</w:t>
      </w:r>
      <w:r>
        <w:t xml:space="preserve"> Adult Basic Education GED Preparation Workforce Alliance for Growth in the Economy Keyboarding Computer Training Career Services Center Class Schedule Career Center Locations Rehabilitation </w:t>
      </w:r>
    </w:p>
    <w:p w:rsidR="00A54816" w:rsidRDefault="00A54816" w:rsidP="00006A7D">
      <w:r>
        <w:t>Assessment Goodwill Works Work Adjustment Training Extended Services Career Center Locations Vocational Rehabilitation Calendar Support Services. What you need to know:</w:t>
      </w:r>
    </w:p>
    <w:p w:rsidR="00A54816" w:rsidRDefault="00A54816" w:rsidP="00006A7D">
      <w:r>
        <w:t>The Arkansas GED Testing Program serves all Arkansans who are 16 years or older, not enrolled in or graduated from high school, and who meet other state requirements regarding residency and testing eligibility. The GED credential is based on five tests.  The tests cover reading, writing, social studies, science, and mathematics.  The tests also measure communication, information-processing, problem-solving, and critical-thinking skills.  The GED Tests are designed to measure whether adults can demonstrate the competencies, skills, and knowledge equivalent of a high school graduate.  The GED Tests are a nationally recognized measure of high school knowledge and skills.</w:t>
      </w:r>
    </w:p>
    <w:p w:rsidR="00A54816" w:rsidRDefault="00A54816" w:rsidP="00006A7D">
      <w:r>
        <w:t xml:space="preserve">So, prove yourself.  Take the GED </w:t>
      </w:r>
      <w:proofErr w:type="spellStart"/>
      <w:r>
        <w:t>Tests.Call</w:t>
      </w:r>
      <w:proofErr w:type="spellEnd"/>
      <w:r>
        <w:t xml:space="preserve"> Goodwill Industries of Little Rock Arkansas at 501-372-5100 for GED preparation information and resources that can help you obtain your GED.</w:t>
      </w:r>
    </w:p>
    <w:p w:rsidR="00A54816" w:rsidRDefault="00A54816" w:rsidP="006E5E79">
      <w:r>
        <w:t xml:space="preserve">  </w:t>
      </w:r>
    </w:p>
    <w:p w:rsidR="00A54816" w:rsidRDefault="00A54816" w:rsidP="00006A7D">
      <w:r w:rsidRPr="006E5E79">
        <w:rPr>
          <w:rFonts w:ascii="Times New Roman" w:hAnsi="Times New Roman"/>
          <w:sz w:val="28"/>
          <w:szCs w:val="28"/>
        </w:rPr>
        <w:t>Adult Basic Education</w:t>
      </w:r>
      <w:r>
        <w:rPr>
          <w:rFonts w:ascii="Times New Roman" w:hAnsi="Times New Roman"/>
          <w:sz w:val="28"/>
          <w:szCs w:val="28"/>
        </w:rPr>
        <w:t xml:space="preserve">: </w:t>
      </w:r>
      <w:r w:rsidRPr="006E5E79">
        <w:rPr>
          <w:rFonts w:ascii="Times New Roman" w:hAnsi="Times New Roman"/>
        </w:rPr>
        <w:t>Adult</w:t>
      </w:r>
      <w:r w:rsidRPr="006E5E79">
        <w:rPr>
          <w:rFonts w:ascii="Times New Roman" w:hAnsi="Times New Roman"/>
          <w:sz w:val="28"/>
          <w:szCs w:val="28"/>
        </w:rPr>
        <w:t xml:space="preserve"> </w:t>
      </w:r>
      <w:r>
        <w:t>education programs provide basic skills classes to adults with less than a high school education.  Adult education serves adult learners through adult basic education classes, which are designed for adults functioning up to the 8.9 grade level.</w:t>
      </w:r>
    </w:p>
    <w:p w:rsidR="00A54816" w:rsidRDefault="00A54816" w:rsidP="00006A7D"/>
    <w:p w:rsidR="00A54816" w:rsidRDefault="00A54816" w:rsidP="00006A7D">
      <w:r>
        <w:t>This course is designed for persons who need to review reading and math skills below the ninth-grade level. Topics may focus on skill development through the areas of science, social studies, and literature. Emphasis is on vocabulary development, comprehension improvement, dictionary skills, critical thinking, basic mathematical computation procedures, and mathematical problem solving.</w:t>
      </w:r>
    </w:p>
    <w:p w:rsidR="00A54816" w:rsidRPr="00775237" w:rsidRDefault="00A54816" w:rsidP="00775237">
      <w:r>
        <w:t>For more information about Adult Basic Education offerings through Goodwill Industries of Arkansas and our service partners, contact Goodwill Industries of Arkansas at 501-372-5100.</w:t>
      </w:r>
    </w:p>
    <w:p w:rsidR="00A54816" w:rsidRPr="00775237" w:rsidRDefault="00A54816" w:rsidP="00775237">
      <w:pPr>
        <w:spacing w:after="240" w:line="240" w:lineRule="auto"/>
        <w:rPr>
          <w:rFonts w:ascii="Times New Roman" w:hAnsi="Times New Roman"/>
          <w:sz w:val="24"/>
          <w:szCs w:val="24"/>
        </w:rPr>
      </w:pPr>
      <w:r w:rsidRPr="00775237">
        <w:rPr>
          <w:rFonts w:ascii="Times New Roman" w:hAnsi="Times New Roman"/>
          <w:sz w:val="24"/>
          <w:szCs w:val="24"/>
        </w:rPr>
        <w:t xml:space="preserve">This listing is current as of </w:t>
      </w:r>
      <w:r w:rsidRPr="00775237">
        <w:rPr>
          <w:rFonts w:ascii="Times New Roman" w:hAnsi="Times New Roman"/>
          <w:b/>
          <w:bCs/>
          <w:sz w:val="24"/>
          <w:szCs w:val="24"/>
        </w:rPr>
        <w:t>06/02/2010</w:t>
      </w:r>
      <w:r w:rsidRPr="00775237">
        <w:rPr>
          <w:rFonts w:ascii="Times New Roman" w:hAnsi="Times New Roman"/>
          <w:sz w:val="24"/>
          <w:szCs w:val="24"/>
        </w:rPr>
        <w:t xml:space="preserve">. </w:t>
      </w:r>
    </w:p>
    <w:p w:rsidR="00A54816" w:rsidRPr="00775237" w:rsidRDefault="00A54816" w:rsidP="00775237">
      <w:pPr>
        <w:spacing w:before="100" w:beforeAutospacing="1" w:after="100" w:afterAutospacing="1" w:line="240" w:lineRule="auto"/>
        <w:outlineLvl w:val="2"/>
        <w:rPr>
          <w:rFonts w:ascii="Times New Roman" w:hAnsi="Times New Roman"/>
          <w:b/>
          <w:bCs/>
          <w:sz w:val="24"/>
          <w:szCs w:val="24"/>
        </w:rPr>
      </w:pPr>
      <w:r w:rsidRPr="00775237">
        <w:rPr>
          <w:rFonts w:ascii="Times New Roman" w:hAnsi="Times New Roman"/>
          <w:b/>
          <w:bCs/>
          <w:sz w:val="24"/>
          <w:szCs w:val="24"/>
        </w:rPr>
        <w:lastRenderedPageBreak/>
        <w:t xml:space="preserve">Agencies located in ARKANSAS </w:t>
      </w:r>
    </w:p>
    <w:tbl>
      <w:tblPr>
        <w:tblW w:w="0" w:type="auto"/>
        <w:tblCellSpacing w:w="0" w:type="dxa"/>
        <w:tblCellMar>
          <w:left w:w="0" w:type="dxa"/>
          <w:right w:w="0" w:type="dxa"/>
        </w:tblCellMar>
        <w:tblLook w:val="00A0" w:firstRow="1" w:lastRow="0" w:firstColumn="1" w:lastColumn="0" w:noHBand="0" w:noVBand="0"/>
      </w:tblPr>
      <w:tblGrid>
        <w:gridCol w:w="2127"/>
        <w:gridCol w:w="5874"/>
      </w:tblGrid>
      <w:tr w:rsidR="00A54816" w:rsidRPr="0065216E" w:rsidTr="00AE2A95">
        <w:trPr>
          <w:tblCellSpacing w:w="0" w:type="dxa"/>
        </w:trPr>
        <w:tc>
          <w:tcPr>
            <w:tcW w:w="0" w:type="auto"/>
          </w:tcPr>
          <w:p w:rsidR="00A54816" w:rsidRPr="00775237" w:rsidRDefault="00A54816" w:rsidP="00AE2A95">
            <w:pPr>
              <w:spacing w:after="0" w:line="240" w:lineRule="auto"/>
              <w:jc w:val="right"/>
              <w:rPr>
                <w:rFonts w:ascii="Times New Roman" w:hAnsi="Times New Roman"/>
                <w:sz w:val="24"/>
                <w:szCs w:val="24"/>
              </w:rPr>
            </w:pPr>
            <w:r w:rsidRPr="00775237">
              <w:rPr>
                <w:rFonts w:ascii="Times New Roman" w:hAnsi="Times New Roman"/>
                <w:b/>
                <w:bCs/>
                <w:sz w:val="24"/>
                <w:szCs w:val="24"/>
              </w:rPr>
              <w:t>Agency Name:</w:t>
            </w:r>
          </w:p>
        </w:tc>
        <w:tc>
          <w:tcPr>
            <w:tcW w:w="0" w:type="auto"/>
            <w:tcMar>
              <w:top w:w="0" w:type="dxa"/>
              <w:left w:w="75" w:type="dxa"/>
              <w:bottom w:w="0" w:type="dxa"/>
              <w:right w:w="0" w:type="dxa"/>
            </w:tcMar>
            <w:vAlign w:val="center"/>
          </w:tcPr>
          <w:p w:rsidR="00A54816" w:rsidRPr="00775237" w:rsidRDefault="00A54816" w:rsidP="00AE2A95">
            <w:pPr>
              <w:spacing w:after="0" w:line="240" w:lineRule="auto"/>
              <w:rPr>
                <w:rFonts w:ascii="Times New Roman" w:hAnsi="Times New Roman"/>
                <w:sz w:val="24"/>
                <w:szCs w:val="24"/>
              </w:rPr>
            </w:pPr>
            <w:r w:rsidRPr="00775237">
              <w:rPr>
                <w:rFonts w:ascii="Times New Roman" w:hAnsi="Times New Roman"/>
                <w:sz w:val="24"/>
                <w:szCs w:val="24"/>
              </w:rPr>
              <w:t>FAMILY SERVICE AGENCY/CCCS</w:t>
            </w:r>
          </w:p>
        </w:tc>
      </w:tr>
      <w:tr w:rsidR="00A54816" w:rsidRPr="0065216E" w:rsidTr="00AE2A95">
        <w:trPr>
          <w:tblCellSpacing w:w="0" w:type="dxa"/>
        </w:trPr>
        <w:tc>
          <w:tcPr>
            <w:tcW w:w="0" w:type="auto"/>
          </w:tcPr>
          <w:p w:rsidR="00A54816" w:rsidRPr="00775237" w:rsidRDefault="00A54816" w:rsidP="00AE2A95">
            <w:pPr>
              <w:spacing w:after="0" w:line="240" w:lineRule="auto"/>
              <w:jc w:val="right"/>
              <w:rPr>
                <w:rFonts w:ascii="Times New Roman" w:hAnsi="Times New Roman"/>
                <w:sz w:val="24"/>
                <w:szCs w:val="24"/>
              </w:rPr>
            </w:pPr>
            <w:r w:rsidRPr="00775237">
              <w:rPr>
                <w:rFonts w:ascii="Times New Roman" w:hAnsi="Times New Roman"/>
                <w:b/>
                <w:bCs/>
                <w:sz w:val="24"/>
                <w:szCs w:val="24"/>
              </w:rPr>
              <w:t>Phone:</w:t>
            </w:r>
          </w:p>
        </w:tc>
        <w:tc>
          <w:tcPr>
            <w:tcW w:w="0" w:type="auto"/>
            <w:tcMar>
              <w:top w:w="0" w:type="dxa"/>
              <w:left w:w="75" w:type="dxa"/>
              <w:bottom w:w="0" w:type="dxa"/>
              <w:right w:w="0" w:type="dxa"/>
            </w:tcMar>
            <w:vAlign w:val="center"/>
          </w:tcPr>
          <w:p w:rsidR="00A54816" w:rsidRPr="00775237" w:rsidRDefault="00A54816" w:rsidP="00AE2A95">
            <w:pPr>
              <w:spacing w:after="0" w:line="240" w:lineRule="auto"/>
              <w:rPr>
                <w:rFonts w:ascii="Times New Roman" w:hAnsi="Times New Roman"/>
                <w:sz w:val="24"/>
                <w:szCs w:val="24"/>
              </w:rPr>
            </w:pPr>
            <w:r w:rsidRPr="00775237">
              <w:rPr>
                <w:rFonts w:ascii="Times New Roman" w:hAnsi="Times New Roman"/>
                <w:sz w:val="24"/>
                <w:szCs w:val="24"/>
              </w:rPr>
              <w:t>479-858-6172</w:t>
            </w:r>
          </w:p>
        </w:tc>
      </w:tr>
      <w:tr w:rsidR="00A54816" w:rsidRPr="0065216E" w:rsidTr="00AE2A95">
        <w:trPr>
          <w:tblCellSpacing w:w="0" w:type="dxa"/>
        </w:trPr>
        <w:tc>
          <w:tcPr>
            <w:tcW w:w="0" w:type="auto"/>
          </w:tcPr>
          <w:p w:rsidR="00A54816" w:rsidRPr="00775237" w:rsidRDefault="00A54816" w:rsidP="00AE2A95">
            <w:pPr>
              <w:spacing w:after="0" w:line="240" w:lineRule="auto"/>
              <w:jc w:val="right"/>
              <w:rPr>
                <w:rFonts w:ascii="Times New Roman" w:hAnsi="Times New Roman"/>
                <w:sz w:val="24"/>
                <w:szCs w:val="24"/>
              </w:rPr>
            </w:pPr>
            <w:r w:rsidRPr="00775237">
              <w:rPr>
                <w:rFonts w:ascii="Times New Roman" w:hAnsi="Times New Roman"/>
                <w:b/>
                <w:bCs/>
                <w:sz w:val="24"/>
                <w:szCs w:val="24"/>
              </w:rPr>
              <w:t>Toll Free:</w:t>
            </w:r>
          </w:p>
        </w:tc>
        <w:tc>
          <w:tcPr>
            <w:tcW w:w="0" w:type="auto"/>
            <w:tcMar>
              <w:top w:w="0" w:type="dxa"/>
              <w:left w:w="75" w:type="dxa"/>
              <w:bottom w:w="0" w:type="dxa"/>
              <w:right w:w="0" w:type="dxa"/>
            </w:tcMar>
            <w:vAlign w:val="center"/>
          </w:tcPr>
          <w:p w:rsidR="00A54816" w:rsidRPr="00775237" w:rsidRDefault="00A54816" w:rsidP="00AE2A95">
            <w:pPr>
              <w:spacing w:after="0" w:line="240" w:lineRule="auto"/>
              <w:rPr>
                <w:rFonts w:ascii="Times New Roman" w:hAnsi="Times New Roman"/>
                <w:sz w:val="24"/>
                <w:szCs w:val="24"/>
              </w:rPr>
            </w:pPr>
            <w:r w:rsidRPr="00775237">
              <w:rPr>
                <w:rFonts w:ascii="Times New Roman" w:hAnsi="Times New Roman"/>
                <w:sz w:val="24"/>
                <w:szCs w:val="24"/>
              </w:rPr>
              <w:t>800-255-2227</w:t>
            </w:r>
          </w:p>
        </w:tc>
      </w:tr>
      <w:tr w:rsidR="00A54816" w:rsidRPr="0065216E" w:rsidTr="00AE2A95">
        <w:trPr>
          <w:tblCellSpacing w:w="0" w:type="dxa"/>
        </w:trPr>
        <w:tc>
          <w:tcPr>
            <w:tcW w:w="0" w:type="auto"/>
          </w:tcPr>
          <w:p w:rsidR="00A54816" w:rsidRPr="00775237" w:rsidRDefault="00A54816" w:rsidP="00AE2A95">
            <w:pPr>
              <w:spacing w:after="0" w:line="240" w:lineRule="auto"/>
              <w:jc w:val="right"/>
              <w:rPr>
                <w:rFonts w:ascii="Times New Roman" w:hAnsi="Times New Roman"/>
                <w:sz w:val="24"/>
                <w:szCs w:val="24"/>
              </w:rPr>
            </w:pPr>
            <w:r w:rsidRPr="00775237">
              <w:rPr>
                <w:rFonts w:ascii="Times New Roman" w:hAnsi="Times New Roman"/>
                <w:b/>
                <w:bCs/>
                <w:sz w:val="24"/>
                <w:szCs w:val="24"/>
              </w:rPr>
              <w:t>Fax:</w:t>
            </w:r>
          </w:p>
        </w:tc>
        <w:tc>
          <w:tcPr>
            <w:tcW w:w="0" w:type="auto"/>
            <w:tcMar>
              <w:top w:w="0" w:type="dxa"/>
              <w:left w:w="75" w:type="dxa"/>
              <w:bottom w:w="0" w:type="dxa"/>
              <w:right w:w="0" w:type="dxa"/>
            </w:tcMar>
            <w:vAlign w:val="center"/>
          </w:tcPr>
          <w:p w:rsidR="00A54816" w:rsidRPr="00775237" w:rsidRDefault="00A54816" w:rsidP="00AE2A95">
            <w:pPr>
              <w:spacing w:after="0" w:line="240" w:lineRule="auto"/>
              <w:rPr>
                <w:rFonts w:ascii="Times New Roman" w:hAnsi="Times New Roman"/>
                <w:sz w:val="24"/>
                <w:szCs w:val="24"/>
              </w:rPr>
            </w:pPr>
            <w:r w:rsidRPr="00775237">
              <w:rPr>
                <w:rFonts w:ascii="Times New Roman" w:hAnsi="Times New Roman"/>
                <w:sz w:val="24"/>
                <w:szCs w:val="24"/>
              </w:rPr>
              <w:t>479-750-3036</w:t>
            </w:r>
          </w:p>
        </w:tc>
      </w:tr>
      <w:tr w:rsidR="00A54816" w:rsidRPr="0065216E" w:rsidTr="00AE2A95">
        <w:trPr>
          <w:tblCellSpacing w:w="0" w:type="dxa"/>
        </w:trPr>
        <w:tc>
          <w:tcPr>
            <w:tcW w:w="0" w:type="auto"/>
          </w:tcPr>
          <w:p w:rsidR="00A54816" w:rsidRPr="00775237" w:rsidRDefault="00A54816" w:rsidP="00AE2A95">
            <w:pPr>
              <w:spacing w:after="0" w:line="240" w:lineRule="auto"/>
              <w:jc w:val="right"/>
              <w:rPr>
                <w:rFonts w:ascii="Times New Roman" w:hAnsi="Times New Roman"/>
                <w:sz w:val="24"/>
                <w:szCs w:val="24"/>
              </w:rPr>
            </w:pPr>
            <w:r w:rsidRPr="00775237">
              <w:rPr>
                <w:rFonts w:ascii="Times New Roman" w:hAnsi="Times New Roman"/>
                <w:b/>
                <w:bCs/>
                <w:sz w:val="24"/>
                <w:szCs w:val="24"/>
              </w:rPr>
              <w:t>Email:</w:t>
            </w:r>
          </w:p>
        </w:tc>
        <w:tc>
          <w:tcPr>
            <w:tcW w:w="0" w:type="auto"/>
            <w:tcMar>
              <w:top w:w="0" w:type="dxa"/>
              <w:left w:w="75" w:type="dxa"/>
              <w:bottom w:w="0" w:type="dxa"/>
              <w:right w:w="0" w:type="dxa"/>
            </w:tcMar>
            <w:vAlign w:val="center"/>
          </w:tcPr>
          <w:p w:rsidR="00A54816" w:rsidRPr="00775237" w:rsidRDefault="00A54816" w:rsidP="00AE2A95">
            <w:pPr>
              <w:spacing w:after="0" w:line="240" w:lineRule="auto"/>
              <w:rPr>
                <w:rFonts w:ascii="Times New Roman" w:hAnsi="Times New Roman"/>
                <w:sz w:val="24"/>
                <w:szCs w:val="24"/>
              </w:rPr>
            </w:pPr>
            <w:r w:rsidRPr="00775237">
              <w:rPr>
                <w:rFonts w:ascii="Times New Roman" w:hAnsi="Times New Roman"/>
                <w:sz w:val="24"/>
                <w:szCs w:val="24"/>
              </w:rPr>
              <w:t>wcohns@fsainc.org</w:t>
            </w:r>
          </w:p>
        </w:tc>
      </w:tr>
      <w:tr w:rsidR="00A54816" w:rsidRPr="0065216E" w:rsidTr="00AE2A95">
        <w:trPr>
          <w:tblCellSpacing w:w="0" w:type="dxa"/>
        </w:trPr>
        <w:tc>
          <w:tcPr>
            <w:tcW w:w="0" w:type="auto"/>
          </w:tcPr>
          <w:p w:rsidR="00A54816" w:rsidRPr="00775237" w:rsidRDefault="00A54816" w:rsidP="00AE2A95">
            <w:pPr>
              <w:spacing w:after="0" w:line="240" w:lineRule="auto"/>
              <w:jc w:val="right"/>
              <w:rPr>
                <w:rFonts w:ascii="Times New Roman" w:hAnsi="Times New Roman"/>
                <w:sz w:val="24"/>
                <w:szCs w:val="24"/>
              </w:rPr>
            </w:pPr>
            <w:r w:rsidRPr="00775237">
              <w:rPr>
                <w:rFonts w:ascii="Times New Roman" w:hAnsi="Times New Roman"/>
                <w:b/>
                <w:bCs/>
                <w:sz w:val="24"/>
                <w:szCs w:val="24"/>
              </w:rPr>
              <w:t>Address:</w:t>
            </w:r>
          </w:p>
        </w:tc>
        <w:tc>
          <w:tcPr>
            <w:tcW w:w="0" w:type="auto"/>
            <w:tcMar>
              <w:top w:w="0" w:type="dxa"/>
              <w:left w:w="75" w:type="dxa"/>
              <w:bottom w:w="0" w:type="dxa"/>
              <w:right w:w="0" w:type="dxa"/>
            </w:tcMar>
            <w:vAlign w:val="center"/>
          </w:tcPr>
          <w:p w:rsidR="00A54816" w:rsidRPr="00775237" w:rsidRDefault="00A54816" w:rsidP="00AE2A95">
            <w:pPr>
              <w:spacing w:after="0" w:line="240" w:lineRule="auto"/>
              <w:rPr>
                <w:rFonts w:ascii="Times New Roman" w:hAnsi="Times New Roman"/>
                <w:sz w:val="24"/>
                <w:szCs w:val="24"/>
              </w:rPr>
            </w:pPr>
            <w:r w:rsidRPr="00775237">
              <w:rPr>
                <w:rFonts w:ascii="Times New Roman" w:hAnsi="Times New Roman"/>
                <w:sz w:val="24"/>
                <w:szCs w:val="24"/>
              </w:rPr>
              <w:t>2305 East Parkway</w:t>
            </w:r>
            <w:r w:rsidRPr="00775237">
              <w:rPr>
                <w:rFonts w:ascii="Times New Roman" w:hAnsi="Times New Roman"/>
                <w:sz w:val="24"/>
                <w:szCs w:val="24"/>
              </w:rPr>
              <w:br/>
              <w:t>Bank of the Ozarks</w:t>
            </w:r>
            <w:r w:rsidRPr="00775237">
              <w:rPr>
                <w:rFonts w:ascii="Times New Roman" w:hAnsi="Times New Roman"/>
                <w:sz w:val="24"/>
                <w:szCs w:val="24"/>
              </w:rPr>
              <w:br/>
              <w:t>Russellville, Arkansas 72802</w:t>
            </w:r>
          </w:p>
        </w:tc>
      </w:tr>
      <w:tr w:rsidR="00A54816" w:rsidRPr="0065216E" w:rsidTr="00AE2A95">
        <w:trPr>
          <w:tblCellSpacing w:w="0" w:type="dxa"/>
        </w:trPr>
        <w:tc>
          <w:tcPr>
            <w:tcW w:w="0" w:type="auto"/>
          </w:tcPr>
          <w:p w:rsidR="00A54816" w:rsidRPr="00775237" w:rsidRDefault="00A54816" w:rsidP="00AE2A95">
            <w:pPr>
              <w:spacing w:after="0" w:line="240" w:lineRule="auto"/>
              <w:jc w:val="right"/>
              <w:rPr>
                <w:rFonts w:ascii="Times New Roman" w:hAnsi="Times New Roman"/>
                <w:sz w:val="24"/>
                <w:szCs w:val="24"/>
              </w:rPr>
            </w:pPr>
            <w:r w:rsidRPr="00775237">
              <w:rPr>
                <w:rFonts w:ascii="Times New Roman" w:hAnsi="Times New Roman"/>
                <w:b/>
                <w:bCs/>
                <w:sz w:val="24"/>
                <w:szCs w:val="24"/>
              </w:rPr>
              <w:t>Counseling Services:</w:t>
            </w:r>
          </w:p>
        </w:tc>
        <w:tc>
          <w:tcPr>
            <w:tcW w:w="0" w:type="auto"/>
            <w:tcMar>
              <w:top w:w="0" w:type="dxa"/>
              <w:left w:w="75" w:type="dxa"/>
              <w:bottom w:w="0" w:type="dxa"/>
              <w:right w:w="0" w:type="dxa"/>
            </w:tcMar>
            <w:vAlign w:val="center"/>
          </w:tcPr>
          <w:p w:rsidR="00A54816" w:rsidRPr="00775237" w:rsidRDefault="00A54816" w:rsidP="00AE2A95">
            <w:pPr>
              <w:spacing w:after="0" w:line="240" w:lineRule="auto"/>
              <w:rPr>
                <w:rFonts w:ascii="Times New Roman" w:hAnsi="Times New Roman"/>
                <w:sz w:val="24"/>
                <w:szCs w:val="24"/>
              </w:rPr>
            </w:pPr>
            <w:r w:rsidRPr="00775237">
              <w:rPr>
                <w:rFonts w:ascii="Times New Roman" w:hAnsi="Times New Roman"/>
                <w:sz w:val="24"/>
                <w:szCs w:val="24"/>
              </w:rPr>
              <w:t>- Fair Housing Assistance</w:t>
            </w:r>
            <w:r w:rsidRPr="00775237">
              <w:rPr>
                <w:rFonts w:ascii="Times New Roman" w:hAnsi="Times New Roman"/>
                <w:sz w:val="24"/>
                <w:szCs w:val="24"/>
              </w:rPr>
              <w:br/>
              <w:t>- Home Improvement and Rehabilitation Counseling</w:t>
            </w:r>
            <w:r w:rsidRPr="00775237">
              <w:rPr>
                <w:rFonts w:ascii="Times New Roman" w:hAnsi="Times New Roman"/>
                <w:sz w:val="24"/>
                <w:szCs w:val="24"/>
              </w:rPr>
              <w:br/>
              <w:t>- Homebuyer Education Programs</w:t>
            </w:r>
            <w:r w:rsidRPr="00775237">
              <w:rPr>
                <w:rFonts w:ascii="Times New Roman" w:hAnsi="Times New Roman"/>
                <w:sz w:val="24"/>
                <w:szCs w:val="24"/>
              </w:rPr>
              <w:br/>
              <w:t>- Loss Mitigation</w:t>
            </w:r>
            <w:r w:rsidRPr="00775237">
              <w:rPr>
                <w:rFonts w:ascii="Times New Roman" w:hAnsi="Times New Roman"/>
                <w:sz w:val="24"/>
                <w:szCs w:val="24"/>
              </w:rPr>
              <w:br/>
              <w:t>- Marketing and Outreach Initiatives</w:t>
            </w:r>
            <w:r w:rsidRPr="00775237">
              <w:rPr>
                <w:rFonts w:ascii="Times New Roman" w:hAnsi="Times New Roman"/>
                <w:sz w:val="24"/>
                <w:szCs w:val="24"/>
              </w:rPr>
              <w:br/>
              <w:t>- Money Debt Management</w:t>
            </w:r>
            <w:r w:rsidRPr="00775237">
              <w:rPr>
                <w:rFonts w:ascii="Times New Roman" w:hAnsi="Times New Roman"/>
                <w:sz w:val="24"/>
                <w:szCs w:val="24"/>
              </w:rPr>
              <w:br/>
              <w:t>- Mortgage Delinquency and Default Resolution Counseling</w:t>
            </w:r>
            <w:r w:rsidRPr="00775237">
              <w:rPr>
                <w:rFonts w:ascii="Times New Roman" w:hAnsi="Times New Roman"/>
                <w:sz w:val="24"/>
                <w:szCs w:val="24"/>
              </w:rPr>
              <w:br/>
              <w:t xml:space="preserve">- </w:t>
            </w:r>
            <w:proofErr w:type="spellStart"/>
            <w:r w:rsidRPr="00775237">
              <w:rPr>
                <w:rFonts w:ascii="Times New Roman" w:hAnsi="Times New Roman"/>
                <w:sz w:val="24"/>
                <w:szCs w:val="24"/>
              </w:rPr>
              <w:t>Postpurchase</w:t>
            </w:r>
            <w:proofErr w:type="spellEnd"/>
            <w:r w:rsidRPr="00775237">
              <w:rPr>
                <w:rFonts w:ascii="Times New Roman" w:hAnsi="Times New Roman"/>
                <w:sz w:val="24"/>
                <w:szCs w:val="24"/>
              </w:rPr>
              <w:t xml:space="preserve"> Counseling</w:t>
            </w:r>
            <w:r w:rsidRPr="00775237">
              <w:rPr>
                <w:rFonts w:ascii="Times New Roman" w:hAnsi="Times New Roman"/>
                <w:sz w:val="24"/>
                <w:szCs w:val="24"/>
              </w:rPr>
              <w:br/>
              <w:t>- Predatory Lending</w:t>
            </w:r>
            <w:r w:rsidRPr="00775237">
              <w:rPr>
                <w:rFonts w:ascii="Times New Roman" w:hAnsi="Times New Roman"/>
                <w:sz w:val="24"/>
                <w:szCs w:val="24"/>
              </w:rPr>
              <w:br/>
              <w:t xml:space="preserve">- </w:t>
            </w:r>
            <w:proofErr w:type="spellStart"/>
            <w:r w:rsidRPr="00775237">
              <w:rPr>
                <w:rFonts w:ascii="Times New Roman" w:hAnsi="Times New Roman"/>
                <w:sz w:val="24"/>
                <w:szCs w:val="24"/>
              </w:rPr>
              <w:t>Prepurchase</w:t>
            </w:r>
            <w:proofErr w:type="spellEnd"/>
            <w:r w:rsidRPr="00775237">
              <w:rPr>
                <w:rFonts w:ascii="Times New Roman" w:hAnsi="Times New Roman"/>
                <w:sz w:val="24"/>
                <w:szCs w:val="24"/>
              </w:rPr>
              <w:t xml:space="preserve"> Counseling</w:t>
            </w:r>
            <w:r w:rsidRPr="00775237">
              <w:rPr>
                <w:rFonts w:ascii="Times New Roman" w:hAnsi="Times New Roman"/>
                <w:sz w:val="24"/>
                <w:szCs w:val="24"/>
              </w:rPr>
              <w:br/>
              <w:t>- Renters Assistance</w:t>
            </w:r>
            <w:r w:rsidRPr="00775237">
              <w:rPr>
                <w:rFonts w:ascii="Times New Roman" w:hAnsi="Times New Roman"/>
                <w:sz w:val="24"/>
                <w:szCs w:val="24"/>
              </w:rPr>
              <w:br/>
              <w:t>- Services for Homeless</w:t>
            </w:r>
          </w:p>
        </w:tc>
      </w:tr>
      <w:tr w:rsidR="00A54816" w:rsidRPr="0065216E" w:rsidTr="00AE2A95">
        <w:trPr>
          <w:tblCellSpacing w:w="0" w:type="dxa"/>
        </w:trPr>
        <w:tc>
          <w:tcPr>
            <w:tcW w:w="0" w:type="auto"/>
          </w:tcPr>
          <w:p w:rsidR="00A54816" w:rsidRPr="00775237" w:rsidRDefault="00A54816" w:rsidP="00AE2A95">
            <w:pPr>
              <w:spacing w:after="0" w:line="240" w:lineRule="auto"/>
              <w:jc w:val="right"/>
              <w:rPr>
                <w:rFonts w:ascii="Times New Roman" w:hAnsi="Times New Roman"/>
                <w:sz w:val="24"/>
                <w:szCs w:val="24"/>
              </w:rPr>
            </w:pPr>
            <w:r w:rsidRPr="00775237">
              <w:rPr>
                <w:rFonts w:ascii="Times New Roman" w:hAnsi="Times New Roman"/>
                <w:b/>
                <w:bCs/>
                <w:sz w:val="24"/>
                <w:szCs w:val="24"/>
              </w:rPr>
              <w:t>Languages:</w:t>
            </w:r>
          </w:p>
        </w:tc>
        <w:tc>
          <w:tcPr>
            <w:tcW w:w="0" w:type="auto"/>
            <w:tcMar>
              <w:top w:w="0" w:type="dxa"/>
              <w:left w:w="75" w:type="dxa"/>
              <w:bottom w:w="0" w:type="dxa"/>
              <w:right w:w="0" w:type="dxa"/>
            </w:tcMar>
            <w:vAlign w:val="center"/>
          </w:tcPr>
          <w:p w:rsidR="00A54816" w:rsidRPr="00775237" w:rsidRDefault="00A54816" w:rsidP="00AE2A95">
            <w:pPr>
              <w:spacing w:after="0" w:line="240" w:lineRule="auto"/>
              <w:rPr>
                <w:rFonts w:ascii="Times New Roman" w:hAnsi="Times New Roman"/>
                <w:sz w:val="24"/>
                <w:szCs w:val="24"/>
              </w:rPr>
            </w:pPr>
            <w:r w:rsidRPr="00775237">
              <w:rPr>
                <w:rFonts w:ascii="Times New Roman" w:hAnsi="Times New Roman"/>
                <w:sz w:val="24"/>
                <w:szCs w:val="24"/>
              </w:rPr>
              <w:t>- English</w:t>
            </w:r>
          </w:p>
        </w:tc>
      </w:tr>
      <w:tr w:rsidR="00A54816" w:rsidRPr="0065216E" w:rsidTr="00AE2A95">
        <w:trPr>
          <w:tblCellSpacing w:w="0" w:type="dxa"/>
        </w:trPr>
        <w:tc>
          <w:tcPr>
            <w:tcW w:w="0" w:type="auto"/>
          </w:tcPr>
          <w:p w:rsidR="00A54816" w:rsidRPr="00775237" w:rsidRDefault="00A54816" w:rsidP="00AE2A95">
            <w:pPr>
              <w:spacing w:after="0" w:line="240" w:lineRule="auto"/>
              <w:jc w:val="right"/>
              <w:rPr>
                <w:rFonts w:ascii="Times New Roman" w:hAnsi="Times New Roman"/>
                <w:sz w:val="24"/>
                <w:szCs w:val="24"/>
              </w:rPr>
            </w:pPr>
            <w:r w:rsidRPr="00775237">
              <w:rPr>
                <w:rFonts w:ascii="Times New Roman" w:hAnsi="Times New Roman"/>
                <w:b/>
                <w:bCs/>
                <w:sz w:val="24"/>
                <w:szCs w:val="24"/>
              </w:rPr>
              <w:t>Affiliation:</w:t>
            </w:r>
          </w:p>
        </w:tc>
        <w:tc>
          <w:tcPr>
            <w:tcW w:w="0" w:type="auto"/>
            <w:tcMar>
              <w:top w:w="0" w:type="dxa"/>
              <w:left w:w="75" w:type="dxa"/>
              <w:bottom w:w="0" w:type="dxa"/>
              <w:right w:w="0" w:type="dxa"/>
            </w:tcMar>
            <w:vAlign w:val="center"/>
          </w:tcPr>
          <w:p w:rsidR="00A54816" w:rsidRPr="00775237" w:rsidRDefault="00A54816" w:rsidP="00AE2A95">
            <w:pPr>
              <w:spacing w:after="0" w:line="240" w:lineRule="auto"/>
              <w:rPr>
                <w:rFonts w:ascii="Times New Roman" w:hAnsi="Times New Roman"/>
                <w:sz w:val="24"/>
                <w:szCs w:val="24"/>
              </w:rPr>
            </w:pPr>
            <w:r w:rsidRPr="00775237">
              <w:rPr>
                <w:rFonts w:ascii="Times New Roman" w:hAnsi="Times New Roman"/>
                <w:sz w:val="24"/>
                <w:szCs w:val="24"/>
              </w:rPr>
              <w:t>FAMILY SERVICE AGENCY - CCCS</w:t>
            </w:r>
          </w:p>
        </w:tc>
      </w:tr>
    </w:tbl>
    <w:p w:rsidR="00A54816" w:rsidRDefault="00A54816" w:rsidP="00775237">
      <w:pPr>
        <w:rPr>
          <w:rFonts w:ascii="Times New Roman" w:hAnsi="Times New Roman"/>
          <w:sz w:val="24"/>
          <w:szCs w:val="24"/>
        </w:rPr>
      </w:pPr>
    </w:p>
    <w:p w:rsidR="00A54816" w:rsidRPr="00775237" w:rsidRDefault="00A54816" w:rsidP="00775237">
      <w:pPr>
        <w:rPr>
          <w:rFonts w:ascii="Times New Roman" w:hAnsi="Times New Roman"/>
          <w:sz w:val="24"/>
          <w:szCs w:val="24"/>
        </w:rPr>
      </w:pPr>
      <w:proofErr w:type="spellStart"/>
      <w:r w:rsidRPr="00775237">
        <w:rPr>
          <w:rFonts w:ascii="Times New Roman" w:hAnsi="Times New Roman"/>
          <w:sz w:val="24"/>
          <w:szCs w:val="24"/>
        </w:rPr>
        <w:t>Bost</w:t>
      </w:r>
      <w:proofErr w:type="spellEnd"/>
      <w:r w:rsidRPr="00775237">
        <w:rPr>
          <w:rFonts w:ascii="Times New Roman" w:hAnsi="Times New Roman"/>
          <w:sz w:val="24"/>
          <w:szCs w:val="24"/>
        </w:rPr>
        <w:t xml:space="preserve"> Community Services - 618 South Knoxville Avenue, Russellville, AR 72801-6419 </w:t>
      </w:r>
    </w:p>
    <w:p w:rsidR="00A54816" w:rsidRPr="00775237" w:rsidRDefault="00A54816" w:rsidP="00775237">
      <w:pPr>
        <w:rPr>
          <w:rFonts w:ascii="Times New Roman" w:hAnsi="Times New Roman"/>
          <w:sz w:val="24"/>
          <w:szCs w:val="24"/>
        </w:rPr>
      </w:pPr>
      <w:r w:rsidRPr="00775237">
        <w:rPr>
          <w:rFonts w:ascii="Times New Roman" w:hAnsi="Times New Roman"/>
          <w:sz w:val="24"/>
          <w:szCs w:val="24"/>
        </w:rPr>
        <w:t>967-3335</w:t>
      </w:r>
    </w:p>
    <w:tbl>
      <w:tblPr>
        <w:tblW w:w="5000" w:type="pct"/>
        <w:tblCellSpacing w:w="0" w:type="dxa"/>
        <w:tblCellMar>
          <w:left w:w="0" w:type="dxa"/>
          <w:right w:w="0" w:type="dxa"/>
        </w:tblCellMar>
        <w:tblLook w:val="00A0" w:firstRow="1" w:lastRow="0" w:firstColumn="1" w:lastColumn="0" w:noHBand="0" w:noVBand="0"/>
      </w:tblPr>
      <w:tblGrid>
        <w:gridCol w:w="96"/>
        <w:gridCol w:w="9264"/>
      </w:tblGrid>
      <w:tr w:rsidR="00A54816" w:rsidRPr="0065216E" w:rsidTr="00AE2A95">
        <w:trPr>
          <w:trHeight w:val="30"/>
          <w:tblCellSpacing w:w="0" w:type="dxa"/>
        </w:trPr>
        <w:tc>
          <w:tcPr>
            <w:tcW w:w="0" w:type="auto"/>
            <w:gridSpan w:val="2"/>
            <w:shd w:val="clear" w:color="auto" w:fill="458B00"/>
            <w:vAlign w:val="center"/>
          </w:tcPr>
          <w:p w:rsidR="00A54816" w:rsidRPr="00775237" w:rsidRDefault="00982625" w:rsidP="00AE2A95">
            <w:pPr>
              <w:spacing w:after="0" w:line="30" w:lineRule="atLeast"/>
              <w:rPr>
                <w:rFonts w:ascii="Times New Roman" w:hAnsi="Times New Roman"/>
                <w:color w:val="000000"/>
                <w:sz w:val="24"/>
                <w:szCs w:val="24"/>
              </w:rPr>
            </w:pPr>
            <w:bookmarkStart w:id="1" w:name="top"/>
            <w:bookmarkEnd w:id="1"/>
            <w:r>
              <w:rPr>
                <w:rFonts w:ascii="Times New Roman" w:hAnsi="Times New Roman"/>
                <w:color w:val="000000"/>
                <w:sz w:val="24"/>
                <w:szCs w:val="24"/>
              </w:rPr>
              <w:pict>
                <v:rect id="_x0000_i1025" style="width:0;height:1.5pt" o:hralign="center" o:hrstd="t" o:hrnoshade="t" o:hr="t" fillcolor="#458b00" stroked="f"/>
              </w:pict>
            </w:r>
          </w:p>
        </w:tc>
      </w:tr>
      <w:tr w:rsidR="00A54816" w:rsidRPr="0065216E" w:rsidTr="00AE2A95">
        <w:trPr>
          <w:tblCellSpacing w:w="0" w:type="dxa"/>
        </w:trPr>
        <w:tc>
          <w:tcPr>
            <w:tcW w:w="51" w:type="pct"/>
            <w:tcMar>
              <w:top w:w="90" w:type="dxa"/>
              <w:left w:w="90" w:type="dxa"/>
              <w:bottom w:w="0" w:type="dxa"/>
              <w:right w:w="0" w:type="dxa"/>
            </w:tcMar>
            <w:vAlign w:val="center"/>
          </w:tcPr>
          <w:p w:rsidR="00A54816" w:rsidRPr="00775237" w:rsidRDefault="00A54816" w:rsidP="00AE2A95">
            <w:pPr>
              <w:spacing w:after="0" w:line="240" w:lineRule="auto"/>
              <w:rPr>
                <w:rFonts w:ascii="Times New Roman" w:hAnsi="Times New Roman"/>
                <w:color w:val="000000"/>
                <w:sz w:val="24"/>
                <w:szCs w:val="24"/>
              </w:rPr>
            </w:pPr>
          </w:p>
        </w:tc>
        <w:tc>
          <w:tcPr>
            <w:tcW w:w="0" w:type="auto"/>
            <w:vAlign w:val="center"/>
          </w:tcPr>
          <w:p w:rsidR="00A54816" w:rsidRPr="00775237" w:rsidRDefault="00A54816" w:rsidP="00AE2A95">
            <w:pPr>
              <w:spacing w:after="0" w:line="240" w:lineRule="auto"/>
              <w:rPr>
                <w:rFonts w:ascii="Times New Roman" w:hAnsi="Times New Roman"/>
                <w:color w:val="000000"/>
                <w:sz w:val="24"/>
                <w:szCs w:val="24"/>
              </w:rPr>
            </w:pPr>
          </w:p>
        </w:tc>
      </w:tr>
      <w:tr w:rsidR="00A54816" w:rsidRPr="0065216E" w:rsidTr="00AE2A95">
        <w:trPr>
          <w:trHeight w:val="7650"/>
          <w:tblCellSpacing w:w="0" w:type="dxa"/>
        </w:trPr>
        <w:tc>
          <w:tcPr>
            <w:tcW w:w="0" w:type="auto"/>
            <w:vAlign w:val="center"/>
          </w:tcPr>
          <w:p w:rsidR="00A54816" w:rsidRPr="00907151" w:rsidRDefault="00A54816" w:rsidP="00AE2A95">
            <w:pPr>
              <w:spacing w:after="0" w:line="240" w:lineRule="auto"/>
              <w:rPr>
                <w:rFonts w:ascii="Arial" w:hAnsi="Arial" w:cs="Arial"/>
                <w:color w:val="000000"/>
                <w:sz w:val="20"/>
                <w:szCs w:val="20"/>
              </w:rPr>
            </w:pPr>
          </w:p>
        </w:tc>
        <w:tc>
          <w:tcPr>
            <w:tcW w:w="0" w:type="auto"/>
            <w:vAlign w:val="center"/>
          </w:tcPr>
          <w:p w:rsidR="00A54816" w:rsidRPr="00907151" w:rsidRDefault="00A54816" w:rsidP="00AE2A95">
            <w:pPr>
              <w:spacing w:before="100" w:beforeAutospacing="1" w:after="100" w:afterAutospacing="1" w:line="240" w:lineRule="auto"/>
              <w:rPr>
                <w:rFonts w:ascii="Arial" w:hAnsi="Arial" w:cs="Arial"/>
                <w:color w:val="000000"/>
                <w:sz w:val="20"/>
                <w:szCs w:val="20"/>
              </w:rPr>
            </w:pPr>
          </w:p>
          <w:p w:rsidR="00A54816" w:rsidRPr="00775237" w:rsidRDefault="00A54816" w:rsidP="00AE2A95">
            <w:pPr>
              <w:spacing w:before="100" w:beforeAutospacing="1" w:after="100" w:afterAutospacing="1" w:line="240" w:lineRule="auto"/>
              <w:rPr>
                <w:rFonts w:ascii="Arial" w:hAnsi="Arial" w:cs="Arial"/>
                <w:sz w:val="24"/>
                <w:szCs w:val="24"/>
              </w:rPr>
            </w:pPr>
            <w:r w:rsidRPr="00775237">
              <w:rPr>
                <w:rFonts w:ascii="Arial" w:hAnsi="Arial" w:cs="Arial"/>
                <w:b/>
                <w:bCs/>
                <w:sz w:val="24"/>
                <w:szCs w:val="24"/>
              </w:rPr>
              <w:t>Preschool Services - Early Intervention and Early Childhood Education</w:t>
            </w:r>
          </w:p>
          <w:p w:rsidR="00A54816" w:rsidRPr="00907151" w:rsidRDefault="00982625" w:rsidP="00AE2A95">
            <w:pPr>
              <w:spacing w:before="100" w:beforeAutospacing="1" w:after="100" w:afterAutospacing="1" w:line="240" w:lineRule="auto"/>
              <w:rPr>
                <w:rFonts w:ascii="Arial" w:hAnsi="Arial" w:cs="Arial"/>
                <w:color w:val="000000"/>
                <w:sz w:val="20"/>
                <w:szCs w:val="20"/>
              </w:rPr>
            </w:pPr>
            <w:hyperlink r:id="rId12" w:history="1">
              <w:r w:rsidR="00A54816" w:rsidRPr="00907151">
                <w:rPr>
                  <w:rFonts w:ascii="Arial" w:hAnsi="Arial" w:cs="Arial"/>
                  <w:color w:val="00428D"/>
                  <w:sz w:val="20"/>
                  <w:szCs w:val="20"/>
                  <w:u w:val="single"/>
                </w:rPr>
                <w:t>Hand-in-Hand</w:t>
              </w:r>
            </w:hyperlink>
            <w:r w:rsidR="00A54816" w:rsidRPr="00907151">
              <w:rPr>
                <w:rFonts w:ascii="Arial" w:hAnsi="Arial" w:cs="Arial"/>
                <w:color w:val="000000"/>
                <w:sz w:val="20"/>
                <w:szCs w:val="20"/>
              </w:rPr>
              <w:t xml:space="preserve"> is a preschool center for children from six weeks to five years of age. The program is unique because it serves children who are typically developing as well as those who have developmental delays that require short- or long-term intervention. Conditions that may place a child "at risk' include:</w:t>
            </w:r>
          </w:p>
          <w:p w:rsidR="00A54816" w:rsidRPr="00907151" w:rsidRDefault="00A54816" w:rsidP="00751912">
            <w:pPr>
              <w:numPr>
                <w:ilvl w:val="0"/>
                <w:numId w:val="16"/>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A low birth weight or premature birth </w:t>
            </w:r>
          </w:p>
          <w:p w:rsidR="00A54816" w:rsidRPr="00907151" w:rsidRDefault="00A54816" w:rsidP="00751912">
            <w:pPr>
              <w:numPr>
                <w:ilvl w:val="0"/>
                <w:numId w:val="16"/>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An illness beginning at or shortly after birth </w:t>
            </w:r>
          </w:p>
          <w:p w:rsidR="00A54816" w:rsidRPr="00907151" w:rsidRDefault="00A54816" w:rsidP="00751912">
            <w:pPr>
              <w:numPr>
                <w:ilvl w:val="0"/>
                <w:numId w:val="16"/>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The presence of a chronic illness which interferes </w:t>
            </w:r>
            <w:r w:rsidRPr="00907151">
              <w:rPr>
                <w:rFonts w:ascii="Arial" w:hAnsi="Arial" w:cs="Arial"/>
                <w:color w:val="000000"/>
                <w:sz w:val="20"/>
                <w:szCs w:val="20"/>
              </w:rPr>
              <w:br/>
              <w:t xml:space="preserve">with normal stage of development </w:t>
            </w:r>
          </w:p>
          <w:p w:rsidR="00A54816" w:rsidRPr="00907151" w:rsidRDefault="00A54816" w:rsidP="00751912">
            <w:pPr>
              <w:numPr>
                <w:ilvl w:val="0"/>
                <w:numId w:val="16"/>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Mental Retardation, Epilepsy, Cerebral Palsy Autism, and developmental delays</w:t>
            </w:r>
          </w:p>
          <w:p w:rsidR="00A54816" w:rsidRPr="00907151" w:rsidRDefault="00A54816" w:rsidP="00751912">
            <w:pPr>
              <w:numPr>
                <w:ilvl w:val="0"/>
                <w:numId w:val="16"/>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Failure to thrive </w:t>
            </w:r>
          </w:p>
          <w:p w:rsidR="00A54816" w:rsidRPr="00907151" w:rsidRDefault="00A54816" w:rsidP="00AE2A95">
            <w:p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0"/>
                <w:szCs w:val="20"/>
              </w:rPr>
              <w:t>Locations</w:t>
            </w:r>
          </w:p>
          <w:p w:rsidR="00A54816" w:rsidRPr="00907151" w:rsidRDefault="00A54816" w:rsidP="00AE2A95">
            <w:p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Dardanelle, Arkansas: </w:t>
            </w:r>
          </w:p>
          <w:p w:rsidR="00A54816" w:rsidRPr="00907151" w:rsidRDefault="00A54816" w:rsidP="00751912">
            <w:pPr>
              <w:numPr>
                <w:ilvl w:val="0"/>
                <w:numId w:val="17"/>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5620 Meadowview Road (Huntington Community)</w:t>
            </w:r>
          </w:p>
          <w:p w:rsidR="00A54816" w:rsidRPr="00907151" w:rsidRDefault="00A54816" w:rsidP="00751912">
            <w:pPr>
              <w:numPr>
                <w:ilvl w:val="0"/>
                <w:numId w:val="17"/>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415 South 6th Street (Dardanelle/Yell County)   </w:t>
            </w:r>
          </w:p>
          <w:p w:rsidR="00A54816" w:rsidRPr="00907151" w:rsidRDefault="00A54816" w:rsidP="00AE2A95">
            <w:p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0"/>
                <w:szCs w:val="20"/>
              </w:rPr>
              <w:t>Program Services</w:t>
            </w:r>
          </w:p>
          <w:p w:rsidR="00A54816" w:rsidRPr="00907151" w:rsidRDefault="00A54816" w:rsidP="00AE2A95">
            <w:p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Hand-in-Hand is certified as a Developmental Day Treatment Center (DDTCS) by the State of Arkansas. Low </w:t>
            </w:r>
            <w:proofErr w:type="gramStart"/>
            <w:r w:rsidRPr="00907151">
              <w:rPr>
                <w:rFonts w:ascii="Arial" w:hAnsi="Arial" w:cs="Arial"/>
                <w:color w:val="000000"/>
                <w:sz w:val="20"/>
                <w:szCs w:val="20"/>
              </w:rPr>
              <w:t>staff to student ratios make</w:t>
            </w:r>
            <w:proofErr w:type="gramEnd"/>
            <w:r w:rsidRPr="00907151">
              <w:rPr>
                <w:rFonts w:ascii="Arial" w:hAnsi="Arial" w:cs="Arial"/>
                <w:color w:val="000000"/>
                <w:sz w:val="20"/>
                <w:szCs w:val="20"/>
              </w:rPr>
              <w:t xml:space="preserve"> it possible for child development aides specialists to provide special instruction through daily skill sessions and specialized services. Hand-in-Hand program services include: </w:t>
            </w:r>
          </w:p>
          <w:p w:rsidR="00A54816" w:rsidRPr="00907151" w:rsidRDefault="00A54816" w:rsidP="00751912">
            <w:pPr>
              <w:numPr>
                <w:ilvl w:val="0"/>
                <w:numId w:val="18"/>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Early Intervention/Early Childhood Educational Services</w:t>
            </w:r>
          </w:p>
          <w:p w:rsidR="00A54816" w:rsidRPr="00907151" w:rsidRDefault="00A54816" w:rsidP="00751912">
            <w:pPr>
              <w:numPr>
                <w:ilvl w:val="0"/>
                <w:numId w:val="18"/>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Speech, occupational, and physical therapy by licensed therapist</w:t>
            </w:r>
          </w:p>
          <w:p w:rsidR="00A54816" w:rsidRPr="00907151" w:rsidRDefault="00A54816" w:rsidP="00751912">
            <w:pPr>
              <w:numPr>
                <w:ilvl w:val="0"/>
                <w:numId w:val="18"/>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Service Coordinator services </w:t>
            </w:r>
          </w:p>
          <w:p w:rsidR="00A54816" w:rsidRPr="00907151" w:rsidRDefault="00A54816" w:rsidP="00751912">
            <w:pPr>
              <w:numPr>
                <w:ilvl w:val="0"/>
                <w:numId w:val="18"/>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Nutritional Services</w:t>
            </w:r>
          </w:p>
          <w:p w:rsidR="00A54816" w:rsidRPr="00907151" w:rsidRDefault="00A54816" w:rsidP="00751912">
            <w:pPr>
              <w:numPr>
                <w:ilvl w:val="0"/>
                <w:numId w:val="18"/>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Standardized Testing/Evaluation Services</w:t>
            </w:r>
          </w:p>
          <w:p w:rsidR="00A54816" w:rsidRPr="00907151" w:rsidRDefault="00A54816" w:rsidP="00751912">
            <w:pPr>
              <w:numPr>
                <w:ilvl w:val="0"/>
                <w:numId w:val="18"/>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Transportation to and from the Center</w:t>
            </w:r>
          </w:p>
          <w:p w:rsidR="00A54816" w:rsidRPr="00907151" w:rsidRDefault="00A54816" w:rsidP="00AE2A95">
            <w:p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0"/>
                <w:szCs w:val="20"/>
              </w:rPr>
              <w:t>Hours of Operation</w:t>
            </w:r>
          </w:p>
          <w:p w:rsidR="00A54816" w:rsidRPr="00907151" w:rsidRDefault="00A54816" w:rsidP="00AE2A95">
            <w:p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Hand-in-Hand operates daily Monday through Friday from 7:00a.m. </w:t>
            </w:r>
            <w:proofErr w:type="gramStart"/>
            <w:r w:rsidRPr="00907151">
              <w:rPr>
                <w:rFonts w:ascii="Arial" w:hAnsi="Arial" w:cs="Arial"/>
                <w:color w:val="000000"/>
                <w:sz w:val="20"/>
                <w:szCs w:val="20"/>
              </w:rPr>
              <w:t>to</w:t>
            </w:r>
            <w:proofErr w:type="gramEnd"/>
            <w:r w:rsidRPr="00907151">
              <w:rPr>
                <w:rFonts w:ascii="Arial" w:hAnsi="Arial" w:cs="Arial"/>
                <w:color w:val="000000"/>
                <w:sz w:val="20"/>
                <w:szCs w:val="20"/>
              </w:rPr>
              <w:t xml:space="preserve"> 5:00p.m., with hours varying from site to site. </w:t>
            </w:r>
          </w:p>
          <w:p w:rsidR="00A54816" w:rsidRPr="00907151" w:rsidRDefault="00A54816" w:rsidP="00AE2A95">
            <w:p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0"/>
                <w:szCs w:val="20"/>
              </w:rPr>
              <w:t>Cost</w:t>
            </w:r>
          </w:p>
          <w:p w:rsidR="00A54816" w:rsidRPr="00907151" w:rsidRDefault="00A54816" w:rsidP="00AE2A95">
            <w:p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Most children with developmental delays that are admitted to the program are Medicaid eligible.  Private Preschool fees for children typically developing are based on the age of the child and are competitive with local preschool centers.</w:t>
            </w:r>
          </w:p>
          <w:p w:rsidR="00A54816" w:rsidRPr="00907151" w:rsidRDefault="00A54816" w:rsidP="00AE2A95">
            <w:p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0"/>
                <w:szCs w:val="20"/>
              </w:rPr>
              <w:t>Admission</w:t>
            </w:r>
          </w:p>
          <w:p w:rsidR="00A54816" w:rsidRPr="00907151" w:rsidRDefault="00A54816" w:rsidP="00AE2A95">
            <w:pPr>
              <w:spacing w:before="100" w:beforeAutospacing="1" w:after="100" w:afterAutospacing="1" w:line="240" w:lineRule="auto"/>
              <w:rPr>
                <w:rFonts w:ascii="Arial" w:hAnsi="Arial" w:cs="Arial"/>
                <w:i/>
                <w:iCs/>
                <w:color w:val="000000"/>
                <w:sz w:val="20"/>
                <w:szCs w:val="20"/>
              </w:rPr>
            </w:pPr>
            <w:r w:rsidRPr="00907151">
              <w:rPr>
                <w:rFonts w:ascii="Arial" w:hAnsi="Arial" w:cs="Arial"/>
                <w:color w:val="000000"/>
                <w:sz w:val="20"/>
                <w:szCs w:val="20"/>
              </w:rPr>
              <w:t>All inquiries may be made to:</w:t>
            </w:r>
          </w:p>
          <w:p w:rsidR="00A54816" w:rsidRPr="00907151" w:rsidRDefault="00A54816" w:rsidP="00AE2A95">
            <w:pPr>
              <w:spacing w:after="0" w:line="240" w:lineRule="auto"/>
              <w:jc w:val="center"/>
              <w:rPr>
                <w:rFonts w:ascii="Arial" w:hAnsi="Arial" w:cs="Arial"/>
                <w:i/>
                <w:iCs/>
                <w:color w:val="000000"/>
                <w:sz w:val="20"/>
                <w:szCs w:val="20"/>
              </w:rPr>
            </w:pPr>
          </w:p>
          <w:p w:rsidR="00A54816" w:rsidRPr="00907151" w:rsidRDefault="00A54816" w:rsidP="00AE2A95">
            <w:pPr>
              <w:spacing w:after="0" w:line="240" w:lineRule="auto"/>
              <w:jc w:val="center"/>
              <w:rPr>
                <w:rFonts w:ascii="Arial" w:hAnsi="Arial" w:cs="Arial"/>
                <w:i/>
                <w:iCs/>
                <w:color w:val="000000"/>
                <w:sz w:val="20"/>
                <w:szCs w:val="20"/>
              </w:rPr>
            </w:pPr>
            <w:r w:rsidRPr="00907151">
              <w:rPr>
                <w:rFonts w:ascii="Arial" w:hAnsi="Arial" w:cs="Arial"/>
                <w:i/>
                <w:iCs/>
                <w:color w:val="000000"/>
                <w:sz w:val="20"/>
                <w:szCs w:val="20"/>
              </w:rPr>
              <w:t>Dardanelle area, please contact:</w:t>
            </w:r>
          </w:p>
          <w:p w:rsidR="00A54816" w:rsidRPr="00907151" w:rsidRDefault="00A54816" w:rsidP="00AE2A95">
            <w:pPr>
              <w:spacing w:after="0" w:line="240" w:lineRule="auto"/>
              <w:jc w:val="center"/>
              <w:rPr>
                <w:rFonts w:ascii="Arial" w:hAnsi="Arial" w:cs="Arial"/>
                <w:i/>
                <w:iCs/>
                <w:color w:val="000000"/>
                <w:sz w:val="20"/>
                <w:szCs w:val="20"/>
              </w:rPr>
            </w:pPr>
            <w:r w:rsidRPr="00907151">
              <w:rPr>
                <w:rFonts w:ascii="Arial" w:hAnsi="Arial" w:cs="Arial"/>
                <w:i/>
                <w:iCs/>
                <w:color w:val="000000"/>
                <w:sz w:val="20"/>
                <w:szCs w:val="20"/>
              </w:rPr>
              <w:t>Michelle Irwin</w:t>
            </w:r>
          </w:p>
          <w:p w:rsidR="00A54816" w:rsidRPr="00907151" w:rsidRDefault="00A54816" w:rsidP="00AE2A95">
            <w:pPr>
              <w:spacing w:after="0" w:line="240" w:lineRule="auto"/>
              <w:jc w:val="center"/>
              <w:rPr>
                <w:rFonts w:ascii="Arial" w:hAnsi="Arial" w:cs="Arial"/>
                <w:i/>
                <w:iCs/>
                <w:color w:val="000000"/>
                <w:sz w:val="20"/>
                <w:szCs w:val="20"/>
              </w:rPr>
            </w:pPr>
            <w:r w:rsidRPr="00907151">
              <w:rPr>
                <w:rFonts w:ascii="Arial" w:hAnsi="Arial" w:cs="Arial"/>
                <w:i/>
                <w:iCs/>
                <w:color w:val="000000"/>
                <w:sz w:val="20"/>
                <w:szCs w:val="20"/>
              </w:rPr>
              <w:t>Director of DDTCS</w:t>
            </w:r>
          </w:p>
          <w:p w:rsidR="00A54816" w:rsidRPr="00907151" w:rsidRDefault="00A54816" w:rsidP="00AE2A95">
            <w:pPr>
              <w:spacing w:after="0" w:line="240" w:lineRule="auto"/>
              <w:jc w:val="center"/>
              <w:rPr>
                <w:rFonts w:ascii="Arial" w:hAnsi="Arial" w:cs="Arial"/>
                <w:i/>
                <w:iCs/>
                <w:color w:val="000000"/>
                <w:sz w:val="20"/>
                <w:szCs w:val="20"/>
              </w:rPr>
            </w:pPr>
            <w:r w:rsidRPr="00907151">
              <w:rPr>
                <w:rFonts w:ascii="Arial" w:hAnsi="Arial" w:cs="Arial"/>
                <w:i/>
                <w:iCs/>
                <w:color w:val="000000"/>
                <w:sz w:val="20"/>
                <w:szCs w:val="20"/>
              </w:rPr>
              <w:t>415 South 6th Street</w:t>
            </w:r>
          </w:p>
          <w:p w:rsidR="00A54816" w:rsidRPr="00907151" w:rsidRDefault="00A54816" w:rsidP="00AE2A95">
            <w:pPr>
              <w:spacing w:after="0" w:line="240" w:lineRule="auto"/>
              <w:jc w:val="center"/>
              <w:rPr>
                <w:rFonts w:ascii="Arial" w:hAnsi="Arial" w:cs="Arial"/>
                <w:i/>
                <w:iCs/>
                <w:color w:val="000000"/>
                <w:sz w:val="20"/>
                <w:szCs w:val="20"/>
              </w:rPr>
            </w:pPr>
            <w:r w:rsidRPr="00907151">
              <w:rPr>
                <w:rFonts w:ascii="Arial" w:hAnsi="Arial" w:cs="Arial"/>
                <w:i/>
                <w:iCs/>
                <w:color w:val="000000"/>
                <w:sz w:val="20"/>
                <w:szCs w:val="20"/>
              </w:rPr>
              <w:t>Dardanelle, AR  72834</w:t>
            </w:r>
          </w:p>
          <w:p w:rsidR="00A54816" w:rsidRPr="00907151" w:rsidRDefault="00A54816" w:rsidP="00AE2A95">
            <w:pPr>
              <w:spacing w:after="0" w:line="240" w:lineRule="auto"/>
              <w:jc w:val="center"/>
              <w:rPr>
                <w:rFonts w:ascii="Arial" w:hAnsi="Arial" w:cs="Arial"/>
                <w:i/>
                <w:iCs/>
                <w:color w:val="000000"/>
                <w:sz w:val="20"/>
                <w:szCs w:val="20"/>
              </w:rPr>
            </w:pPr>
            <w:r w:rsidRPr="00907151">
              <w:rPr>
                <w:rFonts w:ascii="Arial" w:hAnsi="Arial" w:cs="Arial"/>
                <w:i/>
                <w:iCs/>
                <w:color w:val="000000"/>
                <w:sz w:val="20"/>
                <w:szCs w:val="20"/>
              </w:rPr>
              <w:t>(479) 699-4600</w:t>
            </w:r>
          </w:p>
          <w:p w:rsidR="00A54816" w:rsidRPr="00907151" w:rsidRDefault="00A54816" w:rsidP="00AE2A95">
            <w:pPr>
              <w:spacing w:after="0" w:line="240" w:lineRule="auto"/>
              <w:jc w:val="center"/>
              <w:rPr>
                <w:rFonts w:ascii="Arial" w:hAnsi="Arial" w:cs="Arial"/>
                <w:i/>
                <w:iCs/>
                <w:color w:val="000000"/>
                <w:sz w:val="20"/>
                <w:szCs w:val="20"/>
              </w:rPr>
            </w:pPr>
            <w:r w:rsidRPr="00907151">
              <w:rPr>
                <w:rFonts w:ascii="Arial" w:hAnsi="Arial" w:cs="Arial"/>
                <w:i/>
                <w:iCs/>
                <w:color w:val="000000"/>
                <w:sz w:val="20"/>
                <w:szCs w:val="20"/>
              </w:rPr>
              <w:t>mirwin@bost.org</w:t>
            </w:r>
          </w:p>
          <w:tbl>
            <w:tblPr>
              <w:tblW w:w="9278" w:type="dxa"/>
              <w:tblCellSpacing w:w="0" w:type="dxa"/>
              <w:tblCellMar>
                <w:left w:w="0" w:type="dxa"/>
                <w:right w:w="0" w:type="dxa"/>
              </w:tblCellMar>
              <w:tblLook w:val="00A0" w:firstRow="1" w:lastRow="0" w:firstColumn="1" w:lastColumn="0" w:noHBand="0" w:noVBand="0"/>
            </w:tblPr>
            <w:tblGrid>
              <w:gridCol w:w="20"/>
              <w:gridCol w:w="89"/>
              <w:gridCol w:w="65"/>
              <w:gridCol w:w="9104"/>
            </w:tblGrid>
            <w:tr w:rsidR="00A54816" w:rsidRPr="0065216E" w:rsidTr="00775237">
              <w:trPr>
                <w:trHeight w:val="30"/>
                <w:tblCellSpacing w:w="0" w:type="dxa"/>
              </w:trPr>
              <w:tc>
                <w:tcPr>
                  <w:tcW w:w="5000" w:type="pct"/>
                  <w:gridSpan w:val="4"/>
                  <w:shd w:val="clear" w:color="auto" w:fill="458B00"/>
                  <w:vAlign w:val="center"/>
                </w:tcPr>
                <w:p w:rsidR="00A54816" w:rsidRPr="00907151" w:rsidRDefault="00982625" w:rsidP="00AE2A95">
                  <w:pPr>
                    <w:spacing w:after="0" w:line="30" w:lineRule="atLeast"/>
                    <w:rPr>
                      <w:rFonts w:ascii="Arial" w:hAnsi="Arial" w:cs="Arial"/>
                      <w:color w:val="000000"/>
                      <w:sz w:val="20"/>
                      <w:szCs w:val="20"/>
                    </w:rPr>
                  </w:pPr>
                  <w:r>
                    <w:rPr>
                      <w:rFonts w:ascii="Arial" w:hAnsi="Arial" w:cs="Arial"/>
                      <w:color w:val="000000"/>
                      <w:sz w:val="20"/>
                      <w:szCs w:val="20"/>
                    </w:rPr>
                    <w:pict>
                      <v:rect id="_x0000_i1026" style="width:0;height:1.5pt" o:hralign="center" o:hrstd="t" o:hrnoshade="t" o:hr="t" fillcolor="#458b00" stroked="f"/>
                    </w:pict>
                  </w:r>
                </w:p>
              </w:tc>
            </w:tr>
            <w:tr w:rsidR="00A54816" w:rsidRPr="0065216E" w:rsidTr="00775237">
              <w:trPr>
                <w:tblCellSpacing w:w="0" w:type="dxa"/>
              </w:trPr>
              <w:tc>
                <w:tcPr>
                  <w:tcW w:w="59" w:type="pct"/>
                  <w:gridSpan w:val="2"/>
                  <w:tcMar>
                    <w:top w:w="90" w:type="dxa"/>
                    <w:left w:w="90" w:type="dxa"/>
                    <w:bottom w:w="0" w:type="dxa"/>
                    <w:right w:w="0" w:type="dxa"/>
                  </w:tcMar>
                  <w:vAlign w:val="center"/>
                </w:tcPr>
                <w:p w:rsidR="00A54816" w:rsidRPr="00907151" w:rsidRDefault="00A54816" w:rsidP="00AE2A95">
                  <w:pPr>
                    <w:spacing w:after="0" w:line="240" w:lineRule="auto"/>
                    <w:rPr>
                      <w:rFonts w:ascii="Arial" w:hAnsi="Arial" w:cs="Arial"/>
                      <w:color w:val="000000"/>
                      <w:sz w:val="20"/>
                      <w:szCs w:val="20"/>
                    </w:rPr>
                  </w:pPr>
                </w:p>
              </w:tc>
              <w:tc>
                <w:tcPr>
                  <w:tcW w:w="4941" w:type="pct"/>
                  <w:gridSpan w:val="2"/>
                  <w:vAlign w:val="center"/>
                </w:tcPr>
                <w:p w:rsidR="00A54816" w:rsidRPr="00907151" w:rsidRDefault="00A54816" w:rsidP="00AE2A95">
                  <w:pPr>
                    <w:spacing w:after="0" w:line="240" w:lineRule="auto"/>
                    <w:rPr>
                      <w:rFonts w:ascii="Arial" w:hAnsi="Arial" w:cs="Arial"/>
                      <w:color w:val="000000"/>
                      <w:sz w:val="20"/>
                      <w:szCs w:val="20"/>
                    </w:rPr>
                  </w:pPr>
                </w:p>
              </w:tc>
            </w:tr>
            <w:tr w:rsidR="00A54816" w:rsidRPr="0065216E" w:rsidTr="00775237">
              <w:trPr>
                <w:tblCellSpacing w:w="0" w:type="dxa"/>
              </w:trPr>
              <w:tc>
                <w:tcPr>
                  <w:tcW w:w="11" w:type="pct"/>
                  <w:vAlign w:val="center"/>
                </w:tcPr>
                <w:p w:rsidR="00A54816" w:rsidRPr="00907151" w:rsidRDefault="00A54816" w:rsidP="00AE2A95">
                  <w:pPr>
                    <w:spacing w:after="0" w:line="240" w:lineRule="auto"/>
                    <w:rPr>
                      <w:rFonts w:ascii="Arial" w:hAnsi="Arial" w:cs="Arial"/>
                      <w:color w:val="000000"/>
                      <w:sz w:val="20"/>
                      <w:szCs w:val="20"/>
                    </w:rPr>
                  </w:pPr>
                </w:p>
              </w:tc>
              <w:tc>
                <w:tcPr>
                  <w:tcW w:w="4989" w:type="pct"/>
                  <w:gridSpan w:val="3"/>
                  <w:vAlign w:val="center"/>
                </w:tcPr>
                <w:p w:rsidR="00A54816" w:rsidRPr="00907151" w:rsidRDefault="00A54816" w:rsidP="00775237">
                  <w:pPr>
                    <w:spacing w:after="0" w:line="240" w:lineRule="auto"/>
                    <w:rPr>
                      <w:rFonts w:ascii="Arial" w:hAnsi="Arial" w:cs="Arial"/>
                      <w:color w:val="000000"/>
                      <w:sz w:val="20"/>
                      <w:szCs w:val="20"/>
                    </w:rPr>
                  </w:pPr>
                  <w:r w:rsidRPr="00907151">
                    <w:rPr>
                      <w:rFonts w:ascii="Arial" w:hAnsi="Arial" w:cs="Arial"/>
                      <w:color w:val="000000"/>
                      <w:sz w:val="20"/>
                      <w:szCs w:val="20"/>
                    </w:rPr>
                    <w:t>The Skills Training Center staff is composed of professionals in fields of disabilities and vocational training. The program emphasizes skills and experiences necessary for job placement in competitive positions in the community.</w:t>
                  </w:r>
                </w:p>
                <w:p w:rsidR="00A54816" w:rsidRPr="00907151" w:rsidRDefault="00A54816" w:rsidP="00AE2A95">
                  <w:p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The Fort Smith Skills Training Center operates on a year-round calendar with the usual hours of 8:00 a.m. to 3:30 p.m., Monday through Friday. Additional services include: </w:t>
                  </w:r>
                </w:p>
                <w:p w:rsidR="00A54816" w:rsidRPr="00907151" w:rsidRDefault="00A54816" w:rsidP="00751912">
                  <w:pPr>
                    <w:numPr>
                      <w:ilvl w:val="0"/>
                      <w:numId w:val="19"/>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job skills training  </w:t>
                  </w:r>
                </w:p>
                <w:p w:rsidR="00A54816" w:rsidRPr="00907151" w:rsidRDefault="00A54816" w:rsidP="00751912">
                  <w:pPr>
                    <w:numPr>
                      <w:ilvl w:val="0"/>
                      <w:numId w:val="19"/>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individual program plans (IPP) </w:t>
                  </w:r>
                </w:p>
                <w:p w:rsidR="00A54816" w:rsidRPr="00907151" w:rsidRDefault="00A54816" w:rsidP="00751912">
                  <w:pPr>
                    <w:numPr>
                      <w:ilvl w:val="0"/>
                      <w:numId w:val="19"/>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vocational counseling </w:t>
                  </w:r>
                </w:p>
                <w:p w:rsidR="00A54816" w:rsidRPr="00907151" w:rsidRDefault="00A54816" w:rsidP="00751912">
                  <w:pPr>
                    <w:numPr>
                      <w:ilvl w:val="0"/>
                      <w:numId w:val="19"/>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appropriate work habits </w:t>
                  </w:r>
                </w:p>
                <w:p w:rsidR="00A54816" w:rsidRPr="00907151" w:rsidRDefault="00A54816" w:rsidP="00751912">
                  <w:pPr>
                    <w:numPr>
                      <w:ilvl w:val="0"/>
                      <w:numId w:val="19"/>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socialization skills </w:t>
                  </w:r>
                </w:p>
                <w:p w:rsidR="00A54816" w:rsidRPr="00907151" w:rsidRDefault="00A54816" w:rsidP="00751912">
                  <w:pPr>
                    <w:numPr>
                      <w:ilvl w:val="0"/>
                      <w:numId w:val="19"/>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long-term job skills training and employment for individuals with limited potential for competitive employment </w:t>
                  </w:r>
                </w:p>
                <w:p w:rsidR="00A54816" w:rsidRPr="00907151" w:rsidRDefault="00A54816" w:rsidP="00751912">
                  <w:pPr>
                    <w:numPr>
                      <w:ilvl w:val="0"/>
                      <w:numId w:val="19"/>
                    </w:num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job coaching </w:t>
                  </w:r>
                </w:p>
                <w:p w:rsidR="00A54816" w:rsidRPr="00907151" w:rsidRDefault="00A54816" w:rsidP="00751912">
                  <w:pPr>
                    <w:numPr>
                      <w:ilvl w:val="0"/>
                      <w:numId w:val="19"/>
                    </w:numPr>
                    <w:spacing w:before="100" w:beforeAutospacing="1" w:after="100" w:afterAutospacing="1" w:line="240" w:lineRule="auto"/>
                    <w:rPr>
                      <w:rFonts w:ascii="Arial" w:hAnsi="Arial" w:cs="Arial"/>
                      <w:color w:val="000000"/>
                      <w:sz w:val="20"/>
                      <w:szCs w:val="20"/>
                    </w:rPr>
                  </w:pPr>
                  <w:proofErr w:type="gramStart"/>
                  <w:r w:rsidRPr="00907151">
                    <w:rPr>
                      <w:rFonts w:ascii="Arial" w:hAnsi="Arial" w:cs="Arial"/>
                      <w:color w:val="000000"/>
                      <w:sz w:val="20"/>
                      <w:szCs w:val="20"/>
                    </w:rPr>
                    <w:t>job</w:t>
                  </w:r>
                  <w:proofErr w:type="gramEnd"/>
                  <w:r w:rsidRPr="00907151">
                    <w:rPr>
                      <w:rFonts w:ascii="Arial" w:hAnsi="Arial" w:cs="Arial"/>
                      <w:color w:val="000000"/>
                      <w:sz w:val="20"/>
                      <w:szCs w:val="20"/>
                    </w:rPr>
                    <w:t xml:space="preserve"> placement and follow-up. </w:t>
                  </w:r>
                </w:p>
                <w:p w:rsidR="00A54816" w:rsidRPr="00907151" w:rsidRDefault="00A54816" w:rsidP="00AE2A95">
                  <w:p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The Skills Center serves adults 18 years or older who have developmental disabilities and related handicapping conditions. These include, but are not limited to, intellectual disabilities, cerebral palsy, physical disabilities, hearing or sight impairments, and learning disabilities.</w:t>
                  </w:r>
                </w:p>
                <w:p w:rsidR="00A54816" w:rsidRPr="00907151" w:rsidRDefault="00A54816" w:rsidP="00AE2A95">
                  <w:p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Referrals are received through the Arkansas State Rehabilitation Services office, Division of Disabilities Services, the court system, and the Job Training Partnership Act (JTPA) as well as friends, families, advocates, public schools, and individuals who may request services for themselves. </w:t>
                  </w:r>
                </w:p>
                <w:p w:rsidR="00A54816" w:rsidRPr="00775237" w:rsidRDefault="00A54816" w:rsidP="00AE2A95">
                  <w:pPr>
                    <w:spacing w:after="0" w:line="240" w:lineRule="auto"/>
                    <w:rPr>
                      <w:rFonts w:ascii="Arial" w:hAnsi="Arial" w:cs="Arial"/>
                      <w:i/>
                      <w:iCs/>
                      <w:color w:val="000000"/>
                      <w:sz w:val="24"/>
                      <w:szCs w:val="24"/>
                      <w:u w:val="single"/>
                    </w:rPr>
                  </w:pPr>
                  <w:r w:rsidRPr="00775237">
                    <w:rPr>
                      <w:rFonts w:ascii="Arial" w:hAnsi="Arial" w:cs="Arial"/>
                      <w:i/>
                      <w:iCs/>
                      <w:color w:val="000000"/>
                      <w:sz w:val="24"/>
                      <w:szCs w:val="24"/>
                      <w:u w:val="single"/>
                    </w:rPr>
                    <w:t>For the Dardanelle area, please contact:</w:t>
                  </w:r>
                </w:p>
                <w:p w:rsidR="00A54816" w:rsidRPr="00775237" w:rsidRDefault="00A54816" w:rsidP="00AE2A95">
                  <w:pPr>
                    <w:spacing w:after="0" w:line="240" w:lineRule="auto"/>
                    <w:rPr>
                      <w:rFonts w:ascii="Arial" w:hAnsi="Arial" w:cs="Arial"/>
                      <w:i/>
                      <w:iCs/>
                      <w:color w:val="000000"/>
                      <w:sz w:val="24"/>
                      <w:szCs w:val="24"/>
                      <w:u w:val="single"/>
                    </w:rPr>
                  </w:pPr>
                  <w:r w:rsidRPr="00775237">
                    <w:rPr>
                      <w:rFonts w:ascii="Arial" w:hAnsi="Arial" w:cs="Arial"/>
                      <w:i/>
                      <w:iCs/>
                      <w:color w:val="000000"/>
                      <w:sz w:val="24"/>
                      <w:szCs w:val="24"/>
                      <w:u w:val="single"/>
                    </w:rPr>
                    <w:t>Michelle Irwin</w:t>
                  </w:r>
                </w:p>
                <w:p w:rsidR="00A54816" w:rsidRPr="00775237" w:rsidRDefault="00A54816" w:rsidP="00AE2A95">
                  <w:pPr>
                    <w:spacing w:after="0" w:line="240" w:lineRule="auto"/>
                    <w:rPr>
                      <w:rFonts w:ascii="Arial" w:hAnsi="Arial" w:cs="Arial"/>
                      <w:i/>
                      <w:iCs/>
                      <w:color w:val="000000"/>
                      <w:sz w:val="24"/>
                      <w:szCs w:val="24"/>
                      <w:u w:val="single"/>
                    </w:rPr>
                  </w:pPr>
                  <w:r w:rsidRPr="00775237">
                    <w:rPr>
                      <w:rFonts w:ascii="Arial" w:hAnsi="Arial" w:cs="Arial"/>
                      <w:i/>
                      <w:iCs/>
                      <w:color w:val="000000"/>
                      <w:sz w:val="24"/>
                      <w:szCs w:val="24"/>
                      <w:u w:val="single"/>
                    </w:rPr>
                    <w:t>Director of DDTCS</w:t>
                  </w:r>
                </w:p>
                <w:p w:rsidR="00A54816" w:rsidRPr="00775237" w:rsidRDefault="00A54816" w:rsidP="00AE2A95">
                  <w:pPr>
                    <w:spacing w:after="0" w:line="240" w:lineRule="auto"/>
                    <w:rPr>
                      <w:rFonts w:ascii="Arial" w:hAnsi="Arial" w:cs="Arial"/>
                      <w:i/>
                      <w:iCs/>
                      <w:color w:val="000000"/>
                      <w:sz w:val="24"/>
                      <w:szCs w:val="24"/>
                      <w:u w:val="single"/>
                    </w:rPr>
                  </w:pPr>
                  <w:r w:rsidRPr="00775237">
                    <w:rPr>
                      <w:rFonts w:ascii="Arial" w:hAnsi="Arial" w:cs="Arial"/>
                      <w:i/>
                      <w:iCs/>
                      <w:color w:val="000000"/>
                      <w:sz w:val="24"/>
                      <w:szCs w:val="24"/>
                      <w:u w:val="single"/>
                    </w:rPr>
                    <w:t>415 South 6th Street</w:t>
                  </w:r>
                </w:p>
                <w:p w:rsidR="00A54816" w:rsidRPr="00775237" w:rsidRDefault="00A54816" w:rsidP="00AE2A95">
                  <w:pPr>
                    <w:spacing w:after="0" w:line="240" w:lineRule="auto"/>
                    <w:rPr>
                      <w:rFonts w:ascii="Arial" w:hAnsi="Arial" w:cs="Arial"/>
                      <w:i/>
                      <w:iCs/>
                      <w:color w:val="000000"/>
                      <w:sz w:val="24"/>
                      <w:szCs w:val="24"/>
                      <w:u w:val="single"/>
                    </w:rPr>
                  </w:pPr>
                  <w:r w:rsidRPr="00775237">
                    <w:rPr>
                      <w:rFonts w:ascii="Arial" w:hAnsi="Arial" w:cs="Arial"/>
                      <w:i/>
                      <w:iCs/>
                      <w:color w:val="000000"/>
                      <w:sz w:val="24"/>
                      <w:szCs w:val="24"/>
                      <w:u w:val="single"/>
                    </w:rPr>
                    <w:t>Dardanelle, AR  72834</w:t>
                  </w:r>
                </w:p>
                <w:p w:rsidR="00A54816" w:rsidRPr="00775237" w:rsidRDefault="00A54816" w:rsidP="00AE2A95">
                  <w:pPr>
                    <w:spacing w:after="0" w:line="240" w:lineRule="auto"/>
                    <w:rPr>
                      <w:rFonts w:ascii="Arial" w:hAnsi="Arial" w:cs="Arial"/>
                      <w:i/>
                      <w:iCs/>
                      <w:color w:val="000000"/>
                      <w:sz w:val="24"/>
                      <w:szCs w:val="24"/>
                      <w:u w:val="single"/>
                    </w:rPr>
                  </w:pPr>
                  <w:r w:rsidRPr="00775237">
                    <w:rPr>
                      <w:rFonts w:ascii="Arial" w:hAnsi="Arial" w:cs="Arial"/>
                      <w:i/>
                      <w:iCs/>
                      <w:color w:val="000000"/>
                      <w:sz w:val="24"/>
                      <w:szCs w:val="24"/>
                      <w:u w:val="single"/>
                    </w:rPr>
                    <w:t>(479) 699-4600</w:t>
                  </w:r>
                </w:p>
                <w:p w:rsidR="00A54816" w:rsidRPr="00775237" w:rsidRDefault="00A54816" w:rsidP="00AE2A95">
                  <w:pPr>
                    <w:spacing w:after="0" w:line="240" w:lineRule="auto"/>
                    <w:rPr>
                      <w:rFonts w:ascii="Arial" w:hAnsi="Arial" w:cs="Arial"/>
                      <w:i/>
                      <w:iCs/>
                      <w:color w:val="000000"/>
                      <w:sz w:val="24"/>
                      <w:szCs w:val="24"/>
                      <w:u w:val="single"/>
                    </w:rPr>
                  </w:pPr>
                  <w:r w:rsidRPr="00775237">
                    <w:rPr>
                      <w:rFonts w:ascii="Arial" w:hAnsi="Arial" w:cs="Arial"/>
                      <w:i/>
                      <w:iCs/>
                      <w:color w:val="000000"/>
                      <w:sz w:val="24"/>
                      <w:szCs w:val="24"/>
                      <w:u w:val="single"/>
                    </w:rPr>
                    <w:t>mirwin@bost.org</w:t>
                  </w:r>
                </w:p>
                <w:p w:rsidR="00A54816" w:rsidRPr="00907151" w:rsidRDefault="00A54816" w:rsidP="00775237">
                  <w:pPr>
                    <w:spacing w:before="100" w:beforeAutospacing="1" w:after="100" w:afterAutospacing="1" w:line="240" w:lineRule="auto"/>
                    <w:rPr>
                      <w:rFonts w:ascii="Arial" w:hAnsi="Arial" w:cs="Arial"/>
                      <w:color w:val="000000"/>
                      <w:sz w:val="20"/>
                      <w:szCs w:val="20"/>
                    </w:rPr>
                  </w:pPr>
                </w:p>
                <w:p w:rsidR="00A54816" w:rsidRPr="00907151" w:rsidRDefault="00A54816" w:rsidP="00AE2A95">
                  <w:pPr>
                    <w:spacing w:before="100" w:beforeAutospacing="1" w:after="100" w:afterAutospacing="1" w:line="240" w:lineRule="auto"/>
                    <w:jc w:val="center"/>
                    <w:rPr>
                      <w:rFonts w:ascii="Arial" w:hAnsi="Arial" w:cs="Arial"/>
                      <w:color w:val="000000"/>
                      <w:sz w:val="20"/>
                      <w:szCs w:val="20"/>
                    </w:rPr>
                  </w:pPr>
                  <w:r w:rsidRPr="00907151">
                    <w:rPr>
                      <w:rFonts w:ascii="Arial" w:hAnsi="Arial" w:cs="Arial"/>
                      <w:color w:val="000000"/>
                      <w:sz w:val="20"/>
                      <w:szCs w:val="20"/>
                    </w:rPr>
                    <w:t> </w:t>
                  </w:r>
                </w:p>
              </w:tc>
            </w:tr>
            <w:tr w:rsidR="00A54816" w:rsidRPr="0065216E" w:rsidTr="00775237">
              <w:trPr>
                <w:tblCellSpacing w:w="0" w:type="dxa"/>
              </w:trPr>
              <w:tc>
                <w:tcPr>
                  <w:tcW w:w="5000" w:type="pct"/>
                  <w:gridSpan w:val="4"/>
                  <w:tcMar>
                    <w:top w:w="180" w:type="dxa"/>
                    <w:left w:w="90" w:type="dxa"/>
                    <w:bottom w:w="0" w:type="dxa"/>
                    <w:right w:w="0" w:type="dxa"/>
                  </w:tcMar>
                  <w:vAlign w:val="center"/>
                </w:tcPr>
                <w:p w:rsidR="00A54816" w:rsidRPr="00907151" w:rsidRDefault="00A54816" w:rsidP="00AE2A95">
                  <w:pPr>
                    <w:spacing w:after="0" w:line="240" w:lineRule="auto"/>
                    <w:rPr>
                      <w:rFonts w:ascii="Arial" w:hAnsi="Arial" w:cs="Arial"/>
                      <w:color w:val="000000"/>
                      <w:sz w:val="20"/>
                      <w:szCs w:val="20"/>
                    </w:rPr>
                  </w:pPr>
                </w:p>
              </w:tc>
            </w:tr>
            <w:tr w:rsidR="00A54816" w:rsidRPr="0065216E" w:rsidTr="00775237">
              <w:trPr>
                <w:trHeight w:val="30"/>
                <w:tblCellSpacing w:w="0" w:type="dxa"/>
              </w:trPr>
              <w:tc>
                <w:tcPr>
                  <w:tcW w:w="5000" w:type="pct"/>
                  <w:gridSpan w:val="4"/>
                  <w:shd w:val="clear" w:color="auto" w:fill="458B00"/>
                  <w:vAlign w:val="center"/>
                </w:tcPr>
                <w:p w:rsidR="00A54816" w:rsidRPr="00907151" w:rsidRDefault="00982625" w:rsidP="00AE2A95">
                  <w:pPr>
                    <w:spacing w:after="0" w:line="30" w:lineRule="atLeast"/>
                    <w:rPr>
                      <w:rFonts w:ascii="Arial" w:hAnsi="Arial" w:cs="Arial"/>
                      <w:color w:val="000000"/>
                      <w:sz w:val="20"/>
                      <w:szCs w:val="20"/>
                    </w:rPr>
                  </w:pPr>
                  <w:r>
                    <w:rPr>
                      <w:rFonts w:ascii="Arial" w:hAnsi="Arial" w:cs="Arial"/>
                      <w:color w:val="000000"/>
                      <w:sz w:val="20"/>
                      <w:szCs w:val="20"/>
                    </w:rPr>
                    <w:pict>
                      <v:rect id="_x0000_i1027" style="width:0;height:1.5pt" o:hralign="center" o:hrstd="t" o:hrnoshade="t" o:hr="t" fillcolor="#458b00" stroked="f"/>
                    </w:pict>
                  </w:r>
                </w:p>
              </w:tc>
            </w:tr>
            <w:tr w:rsidR="00A54816" w:rsidRPr="0065216E" w:rsidTr="00775237">
              <w:trPr>
                <w:tblCellSpacing w:w="0" w:type="dxa"/>
              </w:trPr>
              <w:tc>
                <w:tcPr>
                  <w:tcW w:w="59" w:type="pct"/>
                  <w:gridSpan w:val="2"/>
                  <w:tcMar>
                    <w:top w:w="90" w:type="dxa"/>
                    <w:left w:w="90" w:type="dxa"/>
                    <w:bottom w:w="0" w:type="dxa"/>
                    <w:right w:w="0" w:type="dxa"/>
                  </w:tcMar>
                  <w:vAlign w:val="center"/>
                </w:tcPr>
                <w:p w:rsidR="00A54816" w:rsidRPr="00907151" w:rsidRDefault="00A54816" w:rsidP="00AE2A95">
                  <w:pPr>
                    <w:spacing w:after="0" w:line="240" w:lineRule="auto"/>
                    <w:rPr>
                      <w:rFonts w:ascii="Arial" w:hAnsi="Arial" w:cs="Arial"/>
                      <w:color w:val="000000"/>
                      <w:sz w:val="20"/>
                      <w:szCs w:val="20"/>
                    </w:rPr>
                  </w:pPr>
                </w:p>
              </w:tc>
              <w:tc>
                <w:tcPr>
                  <w:tcW w:w="4941" w:type="pct"/>
                  <w:gridSpan w:val="2"/>
                  <w:vAlign w:val="center"/>
                </w:tcPr>
                <w:p w:rsidR="00A54816" w:rsidRPr="00907151" w:rsidRDefault="00A54816" w:rsidP="00AE2A95">
                  <w:pPr>
                    <w:spacing w:after="0" w:line="240" w:lineRule="auto"/>
                    <w:rPr>
                      <w:rFonts w:ascii="Arial" w:hAnsi="Arial" w:cs="Arial"/>
                      <w:color w:val="000000"/>
                      <w:sz w:val="20"/>
                      <w:szCs w:val="20"/>
                    </w:rPr>
                  </w:pPr>
                </w:p>
              </w:tc>
            </w:tr>
            <w:tr w:rsidR="00A54816" w:rsidRPr="0065216E" w:rsidTr="00775237">
              <w:trPr>
                <w:tblCellSpacing w:w="0" w:type="dxa"/>
              </w:trPr>
              <w:tc>
                <w:tcPr>
                  <w:tcW w:w="94" w:type="pct"/>
                  <w:gridSpan w:val="3"/>
                  <w:vAlign w:val="center"/>
                </w:tcPr>
                <w:p w:rsidR="00A54816" w:rsidRPr="00907151" w:rsidRDefault="00A54816" w:rsidP="00AE2A95">
                  <w:pPr>
                    <w:spacing w:after="0" w:line="240" w:lineRule="auto"/>
                    <w:rPr>
                      <w:rFonts w:ascii="Arial" w:hAnsi="Arial" w:cs="Arial"/>
                      <w:color w:val="000000"/>
                      <w:sz w:val="20"/>
                      <w:szCs w:val="20"/>
                    </w:rPr>
                  </w:pPr>
                </w:p>
              </w:tc>
              <w:tc>
                <w:tcPr>
                  <w:tcW w:w="4906" w:type="pct"/>
                  <w:vAlign w:val="center"/>
                </w:tcPr>
                <w:p w:rsidR="00A54816" w:rsidRPr="00775237" w:rsidRDefault="00A54816" w:rsidP="00AE2A95">
                  <w:pPr>
                    <w:spacing w:after="0" w:line="240" w:lineRule="auto"/>
                    <w:rPr>
                      <w:rFonts w:ascii="Arial" w:hAnsi="Arial" w:cs="Arial"/>
                      <w:sz w:val="20"/>
                      <w:szCs w:val="20"/>
                    </w:rPr>
                  </w:pPr>
                  <w:r w:rsidRPr="00775237">
                    <w:rPr>
                      <w:rFonts w:ascii="Arial" w:hAnsi="Arial" w:cs="Arial"/>
                      <w:b/>
                      <w:bCs/>
                      <w:sz w:val="27"/>
                    </w:rPr>
                    <w:t>Medicaid Waiver Services</w:t>
                  </w:r>
                  <w:r w:rsidRPr="00907151">
                    <w:rPr>
                      <w:rFonts w:ascii="Arial" w:hAnsi="Arial" w:cs="Arial"/>
                      <w:color w:val="ED9121"/>
                      <w:sz w:val="20"/>
                      <w:szCs w:val="20"/>
                    </w:rPr>
                    <w:t xml:space="preserve"> (</w:t>
                  </w:r>
                  <w:r w:rsidRPr="00775237">
                    <w:rPr>
                      <w:rFonts w:ascii="Arial" w:hAnsi="Arial" w:cs="Arial"/>
                      <w:sz w:val="20"/>
                      <w:szCs w:val="20"/>
                    </w:rPr>
                    <w:t xml:space="preserve">Russellville ) </w:t>
                  </w:r>
                </w:p>
                <w:p w:rsidR="00A54816" w:rsidRPr="00907151" w:rsidRDefault="00A54816" w:rsidP="00AE2A95">
                  <w:pPr>
                    <w:spacing w:before="100" w:beforeAutospacing="1" w:after="100" w:afterAutospacing="1" w:line="240" w:lineRule="auto"/>
                    <w:rPr>
                      <w:rFonts w:ascii="Arial" w:hAnsi="Arial" w:cs="Arial"/>
                      <w:color w:val="000000"/>
                      <w:sz w:val="20"/>
                      <w:szCs w:val="20"/>
                    </w:rPr>
                  </w:pPr>
                  <w:r w:rsidRPr="00775237">
                    <w:rPr>
                      <w:rFonts w:ascii="Arial" w:hAnsi="Arial" w:cs="Arial"/>
                      <w:sz w:val="20"/>
                      <w:szCs w:val="20"/>
                    </w:rPr>
                    <w:lastRenderedPageBreak/>
                    <w:t xml:space="preserve">The </w:t>
                  </w:r>
                  <w:proofErr w:type="spellStart"/>
                  <w:r w:rsidRPr="00775237">
                    <w:rPr>
                      <w:rFonts w:ascii="Arial" w:hAnsi="Arial" w:cs="Arial"/>
                      <w:sz w:val="20"/>
                      <w:szCs w:val="20"/>
                    </w:rPr>
                    <w:t>Bost</w:t>
                  </w:r>
                  <w:proofErr w:type="spellEnd"/>
                  <w:r w:rsidRPr="00775237">
                    <w:rPr>
                      <w:rFonts w:ascii="Arial" w:hAnsi="Arial" w:cs="Arial"/>
                      <w:sz w:val="20"/>
                      <w:szCs w:val="20"/>
                    </w:rPr>
                    <w:t xml:space="preserve"> Wa</w:t>
                  </w:r>
                  <w:r>
                    <w:rPr>
                      <w:rFonts w:ascii="Arial" w:hAnsi="Arial" w:cs="Arial"/>
                      <w:sz w:val="20"/>
                      <w:szCs w:val="20"/>
                    </w:rPr>
                    <w:t xml:space="preserve">iver Program currently </w:t>
                  </w:r>
                  <w:proofErr w:type="spellStart"/>
                  <w:r>
                    <w:rPr>
                      <w:rFonts w:ascii="Arial" w:hAnsi="Arial" w:cs="Arial"/>
                      <w:sz w:val="20"/>
                      <w:szCs w:val="20"/>
                    </w:rPr>
                    <w:t>serves</w:t>
                  </w:r>
                  <w:r w:rsidRPr="00775237">
                    <w:rPr>
                      <w:rFonts w:ascii="Arial" w:hAnsi="Arial" w:cs="Arial"/>
                      <w:sz w:val="20"/>
                      <w:szCs w:val="20"/>
                    </w:rPr>
                    <w:t>childre</w:t>
                  </w:r>
                  <w:r w:rsidRPr="00907151">
                    <w:rPr>
                      <w:rFonts w:ascii="Arial" w:hAnsi="Arial" w:cs="Arial"/>
                      <w:color w:val="000000"/>
                      <w:sz w:val="20"/>
                      <w:szCs w:val="20"/>
                    </w:rPr>
                    <w:t>n</w:t>
                  </w:r>
                  <w:proofErr w:type="spellEnd"/>
                  <w:r w:rsidRPr="00907151">
                    <w:rPr>
                      <w:rFonts w:ascii="Arial" w:hAnsi="Arial" w:cs="Arial"/>
                      <w:color w:val="000000"/>
                      <w:sz w:val="20"/>
                      <w:szCs w:val="20"/>
                    </w:rPr>
                    <w:t xml:space="preserve"> and adults with developmental disabilities</w:t>
                  </w:r>
                  <w:r>
                    <w:rPr>
                      <w:rFonts w:ascii="Arial" w:hAnsi="Arial" w:cs="Arial"/>
                      <w:color w:val="000000"/>
                      <w:sz w:val="20"/>
                      <w:szCs w:val="20"/>
                    </w:rPr>
                    <w:t xml:space="preserve">, Pope </w:t>
                  </w:r>
                  <w:r w:rsidRPr="00907151">
                    <w:rPr>
                      <w:rFonts w:ascii="Arial" w:hAnsi="Arial" w:cs="Arial"/>
                      <w:color w:val="000000"/>
                      <w:sz w:val="20"/>
                      <w:szCs w:val="20"/>
                    </w:rPr>
                    <w:t xml:space="preserve">and Yell counties. </w:t>
                  </w:r>
                </w:p>
                <w:p w:rsidR="00A54816" w:rsidRPr="00907151" w:rsidRDefault="00A54816" w:rsidP="00AE2A95">
                  <w:pPr>
                    <w:spacing w:after="0" w:line="240" w:lineRule="auto"/>
                    <w:rPr>
                      <w:rFonts w:ascii="Arial" w:hAnsi="Arial" w:cs="Arial"/>
                      <w:color w:val="000000"/>
                      <w:sz w:val="20"/>
                      <w:szCs w:val="20"/>
                    </w:rPr>
                  </w:pPr>
                  <w:r w:rsidRPr="00907151">
                    <w:rPr>
                      <w:rFonts w:ascii="Arial" w:hAnsi="Arial" w:cs="Arial"/>
                      <w:color w:val="000000"/>
                      <w:sz w:val="20"/>
                      <w:szCs w:val="20"/>
                    </w:rPr>
                    <w:t xml:space="preserve">The ACS (Alternative Community Services) Waiver is a state and federally funded program for individuals with developmental disabilities with an age of onset before the age of 22. The Waiver is an alternative to institutionalization. An individual in the ACS Waiver lives as independently as possible in the community (the least restrictive setting) with Waiver services and other supports-instead of living in an institution (a restrictive setting). </w:t>
                  </w:r>
                </w:p>
                <w:p w:rsidR="00A54816" w:rsidRPr="00907151" w:rsidRDefault="00A54816" w:rsidP="00AE2A95">
                  <w:p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 xml:space="preserve">Statewide, approximately 3850 persons were receiving ACS Medicaid Waiver Services as of May 2009. </w:t>
                  </w:r>
                  <w:proofErr w:type="spellStart"/>
                  <w:r w:rsidRPr="00907151">
                    <w:rPr>
                      <w:rFonts w:ascii="Arial" w:hAnsi="Arial" w:cs="Arial"/>
                      <w:color w:val="000000"/>
                      <w:sz w:val="20"/>
                      <w:szCs w:val="20"/>
                    </w:rPr>
                    <w:t>Bost</w:t>
                  </w:r>
                  <w:proofErr w:type="spellEnd"/>
                  <w:r w:rsidRPr="00907151">
                    <w:rPr>
                      <w:rFonts w:ascii="Arial" w:hAnsi="Arial" w:cs="Arial"/>
                      <w:color w:val="000000"/>
                      <w:sz w:val="20"/>
                      <w:szCs w:val="20"/>
                    </w:rPr>
                    <w:t xml:space="preserve"> is one of the largest providers of ACS Medicaid Waiver services in Arkansas. Applications are made through the Arkansas Department of Human Services. </w:t>
                  </w:r>
                  <w:hyperlink r:id="rId13" w:history="1">
                    <w:r w:rsidRPr="00907151">
                      <w:rPr>
                        <w:rFonts w:ascii="Arial" w:hAnsi="Arial" w:cs="Arial"/>
                        <w:color w:val="00428D"/>
                        <w:sz w:val="20"/>
                        <w:szCs w:val="20"/>
                        <w:u w:val="single"/>
                      </w:rPr>
                      <w:t>www.arkansas.gov</w:t>
                    </w:r>
                  </w:hyperlink>
                  <w:r w:rsidRPr="00907151">
                    <w:rPr>
                      <w:rFonts w:ascii="Arial" w:hAnsi="Arial" w:cs="Arial"/>
                      <w:color w:val="000000"/>
                      <w:sz w:val="20"/>
                      <w:szCs w:val="20"/>
                    </w:rPr>
                    <w:t xml:space="preserve"> Unfortunately, State funding for this program is limited which has resulted in a waiting list for the program.</w:t>
                  </w:r>
                </w:p>
                <w:p w:rsidR="00A54816" w:rsidRPr="00907151" w:rsidRDefault="00A54816" w:rsidP="00AE2A95">
                  <w:pPr>
                    <w:spacing w:before="100" w:beforeAutospacing="1" w:after="100" w:afterAutospacing="1" w:line="240" w:lineRule="auto"/>
                    <w:rPr>
                      <w:rFonts w:ascii="Arial" w:hAnsi="Arial" w:cs="Arial"/>
                      <w:color w:val="000000"/>
                      <w:sz w:val="20"/>
                      <w:szCs w:val="20"/>
                    </w:rPr>
                  </w:pPr>
                  <w:r w:rsidRPr="00907151">
                    <w:rPr>
                      <w:rFonts w:ascii="Arial" w:hAnsi="Arial" w:cs="Arial"/>
                      <w:color w:val="000000"/>
                      <w:sz w:val="20"/>
                      <w:szCs w:val="20"/>
                    </w:rPr>
                    <w:t>The following services are available:</w:t>
                  </w:r>
                </w:p>
                <w:p w:rsidR="00A54816" w:rsidRPr="00907151" w:rsidRDefault="00A54816" w:rsidP="00751912">
                  <w:pPr>
                    <w:numPr>
                      <w:ilvl w:val="0"/>
                      <w:numId w:val="20"/>
                    </w:num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4"/>
                      <w:szCs w:val="24"/>
                    </w:rPr>
                    <w:t xml:space="preserve">Supported Living </w:t>
                  </w:r>
                  <w:proofErr w:type="gramStart"/>
                  <w:r w:rsidRPr="00907151">
                    <w:rPr>
                      <w:rFonts w:ascii="Arial" w:hAnsi="Arial" w:cs="Arial"/>
                      <w:b/>
                      <w:bCs/>
                      <w:color w:val="000000"/>
                      <w:sz w:val="24"/>
                      <w:szCs w:val="24"/>
                    </w:rPr>
                    <w:t>Services</w:t>
                  </w:r>
                  <w:r w:rsidRPr="00907151">
                    <w:rPr>
                      <w:rFonts w:ascii="Arial" w:hAnsi="Arial" w:cs="Arial"/>
                      <w:color w:val="000000"/>
                      <w:sz w:val="24"/>
                      <w:szCs w:val="24"/>
                    </w:rPr>
                    <w:t xml:space="preserve"> :</w:t>
                  </w:r>
                  <w:proofErr w:type="gramEnd"/>
                  <w:r w:rsidRPr="00907151">
                    <w:rPr>
                      <w:rFonts w:ascii="Arial" w:hAnsi="Arial" w:cs="Arial"/>
                      <w:color w:val="000000"/>
                      <w:sz w:val="24"/>
                      <w:szCs w:val="24"/>
                    </w:rPr>
                    <w:t xml:space="preserve"> Provides direct care staff to work in the individuals home and community on goals and objectives desired by the individual that were identified in the MAPS (Multi-Agency Plan of Service). Supported Living helps individuals to develop and keep and/or improved the self-help, socialization and adaptive skills necessary to live successfully in their home and community, with their family or in an alternate living residence or setting. </w:t>
                  </w:r>
                </w:p>
                <w:p w:rsidR="00A54816" w:rsidRPr="00907151" w:rsidRDefault="00A54816" w:rsidP="00751912">
                  <w:pPr>
                    <w:numPr>
                      <w:ilvl w:val="0"/>
                      <w:numId w:val="20"/>
                    </w:num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4"/>
                      <w:szCs w:val="24"/>
                    </w:rPr>
                    <w:t xml:space="preserve">Community </w:t>
                  </w:r>
                  <w:proofErr w:type="gramStart"/>
                  <w:r w:rsidRPr="00907151">
                    <w:rPr>
                      <w:rFonts w:ascii="Arial" w:hAnsi="Arial" w:cs="Arial"/>
                      <w:b/>
                      <w:bCs/>
                      <w:color w:val="000000"/>
                      <w:sz w:val="24"/>
                      <w:szCs w:val="24"/>
                    </w:rPr>
                    <w:t>Experiences</w:t>
                  </w:r>
                  <w:r w:rsidRPr="00907151">
                    <w:rPr>
                      <w:rFonts w:ascii="Arial" w:hAnsi="Arial" w:cs="Arial"/>
                      <w:color w:val="000000"/>
                      <w:sz w:val="24"/>
                      <w:szCs w:val="24"/>
                    </w:rPr>
                    <w:t xml:space="preserve"> :</w:t>
                  </w:r>
                  <w:proofErr w:type="gramEnd"/>
                  <w:r w:rsidRPr="00907151">
                    <w:rPr>
                      <w:rFonts w:ascii="Arial" w:hAnsi="Arial" w:cs="Arial"/>
                      <w:color w:val="000000"/>
                      <w:sz w:val="24"/>
                      <w:szCs w:val="24"/>
                    </w:rPr>
                    <w:t xml:space="preserve"> Provide services where individuals work towards goals that reflect their interests. They are used to help improve community acceptance, employment opportunities and general well-being. </w:t>
                  </w:r>
                </w:p>
                <w:p w:rsidR="00A54816" w:rsidRPr="00907151" w:rsidRDefault="00A54816" w:rsidP="00751912">
                  <w:pPr>
                    <w:numPr>
                      <w:ilvl w:val="0"/>
                      <w:numId w:val="20"/>
                    </w:num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4"/>
                      <w:szCs w:val="24"/>
                    </w:rPr>
                    <w:t xml:space="preserve">Respite </w:t>
                  </w:r>
                  <w:proofErr w:type="gramStart"/>
                  <w:r w:rsidRPr="00907151">
                    <w:rPr>
                      <w:rFonts w:ascii="Arial" w:hAnsi="Arial" w:cs="Arial"/>
                      <w:b/>
                      <w:bCs/>
                      <w:color w:val="000000"/>
                      <w:sz w:val="24"/>
                      <w:szCs w:val="24"/>
                    </w:rPr>
                    <w:t>Services</w:t>
                  </w:r>
                  <w:r w:rsidRPr="00907151">
                    <w:rPr>
                      <w:rFonts w:ascii="Arial" w:hAnsi="Arial" w:cs="Arial"/>
                      <w:color w:val="000000"/>
                      <w:sz w:val="24"/>
                      <w:szCs w:val="24"/>
                    </w:rPr>
                    <w:t xml:space="preserve"> :</w:t>
                  </w:r>
                  <w:proofErr w:type="gramEnd"/>
                  <w:r w:rsidRPr="00907151">
                    <w:rPr>
                      <w:rFonts w:ascii="Arial" w:hAnsi="Arial" w:cs="Arial"/>
                      <w:color w:val="000000"/>
                      <w:sz w:val="24"/>
                      <w:szCs w:val="24"/>
                    </w:rPr>
                    <w:t xml:space="preserve"> Provided to or for any waiver individual who is unable to care for themselves on a short-term basis. This may be due to the absence of or need for relief of non-paid individuals who normally provides care. Non-paid individuals may include parents of minors, primary caregivers and spouses of participates, grandparents, friends and relatives. </w:t>
                  </w:r>
                </w:p>
                <w:p w:rsidR="00A54816" w:rsidRPr="00907151" w:rsidRDefault="00A54816" w:rsidP="00751912">
                  <w:pPr>
                    <w:numPr>
                      <w:ilvl w:val="0"/>
                      <w:numId w:val="20"/>
                    </w:num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4"/>
                      <w:szCs w:val="24"/>
                    </w:rPr>
                    <w:t xml:space="preserve">Non-Medical </w:t>
                  </w:r>
                  <w:proofErr w:type="gramStart"/>
                  <w:r w:rsidRPr="00907151">
                    <w:rPr>
                      <w:rFonts w:ascii="Arial" w:hAnsi="Arial" w:cs="Arial"/>
                      <w:b/>
                      <w:bCs/>
                      <w:color w:val="000000"/>
                      <w:sz w:val="24"/>
                      <w:szCs w:val="24"/>
                    </w:rPr>
                    <w:t>Transportation</w:t>
                  </w:r>
                  <w:r w:rsidRPr="00907151">
                    <w:rPr>
                      <w:rFonts w:ascii="Arial" w:hAnsi="Arial" w:cs="Arial"/>
                      <w:color w:val="000000"/>
                      <w:sz w:val="24"/>
                      <w:szCs w:val="24"/>
                    </w:rPr>
                    <w:t xml:space="preserve"> :</w:t>
                  </w:r>
                  <w:proofErr w:type="gramEnd"/>
                  <w:r w:rsidRPr="00907151">
                    <w:rPr>
                      <w:rFonts w:ascii="Arial" w:hAnsi="Arial" w:cs="Arial"/>
                      <w:color w:val="000000"/>
                      <w:sz w:val="24"/>
                      <w:szCs w:val="24"/>
                    </w:rPr>
                    <w:t xml:space="preserve"> Enables individuals to gain access to Waiver and other community services, activities and resources. Activities and resources planned for must be identified and specified in the plan of care.</w:t>
                  </w:r>
                  <w:r w:rsidRPr="00907151">
                    <w:rPr>
                      <w:rFonts w:ascii="Arial" w:hAnsi="Arial" w:cs="Arial"/>
                      <w:color w:val="000000"/>
                      <w:sz w:val="20"/>
                      <w:szCs w:val="20"/>
                    </w:rPr>
                    <w:t xml:space="preserve"> </w:t>
                  </w:r>
                </w:p>
                <w:p w:rsidR="00A54816" w:rsidRPr="00907151" w:rsidRDefault="00A54816" w:rsidP="00751912">
                  <w:pPr>
                    <w:numPr>
                      <w:ilvl w:val="0"/>
                      <w:numId w:val="20"/>
                    </w:num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4"/>
                      <w:szCs w:val="24"/>
                    </w:rPr>
                    <w:t xml:space="preserve">Supported </w:t>
                  </w:r>
                  <w:proofErr w:type="gramStart"/>
                  <w:r w:rsidRPr="00907151">
                    <w:rPr>
                      <w:rFonts w:ascii="Arial" w:hAnsi="Arial" w:cs="Arial"/>
                      <w:b/>
                      <w:bCs/>
                      <w:color w:val="000000"/>
                      <w:sz w:val="24"/>
                      <w:szCs w:val="24"/>
                    </w:rPr>
                    <w:t>Employment</w:t>
                  </w:r>
                  <w:r w:rsidRPr="00907151">
                    <w:rPr>
                      <w:rFonts w:ascii="Arial" w:hAnsi="Arial" w:cs="Arial"/>
                      <w:color w:val="000000"/>
                      <w:sz w:val="24"/>
                      <w:szCs w:val="24"/>
                    </w:rPr>
                    <w:t xml:space="preserve"> :</w:t>
                  </w:r>
                  <w:proofErr w:type="gramEnd"/>
                  <w:r w:rsidRPr="00907151">
                    <w:rPr>
                      <w:rFonts w:ascii="Arial" w:hAnsi="Arial" w:cs="Arial"/>
                      <w:color w:val="000000"/>
                      <w:sz w:val="24"/>
                      <w:szCs w:val="24"/>
                    </w:rPr>
                    <w:t xml:space="preserve"> This service is designed for individuals for whom competitive employment at or above the minimum wage is unlikely. It is also designed for individuals who, because of their disabilities, need intensive ongoing support to perform in a competitive work setting. </w:t>
                  </w:r>
                </w:p>
                <w:p w:rsidR="00A54816" w:rsidRPr="00907151" w:rsidRDefault="00A54816" w:rsidP="00751912">
                  <w:pPr>
                    <w:numPr>
                      <w:ilvl w:val="0"/>
                      <w:numId w:val="20"/>
                    </w:num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4"/>
                      <w:szCs w:val="24"/>
                    </w:rPr>
                    <w:t xml:space="preserve">Case </w:t>
                  </w:r>
                  <w:proofErr w:type="gramStart"/>
                  <w:r w:rsidRPr="00907151">
                    <w:rPr>
                      <w:rFonts w:ascii="Arial" w:hAnsi="Arial" w:cs="Arial"/>
                      <w:b/>
                      <w:bCs/>
                      <w:color w:val="000000"/>
                      <w:sz w:val="24"/>
                      <w:szCs w:val="24"/>
                    </w:rPr>
                    <w:t>Management</w:t>
                  </w:r>
                  <w:r w:rsidRPr="00907151">
                    <w:rPr>
                      <w:rFonts w:ascii="Arial" w:hAnsi="Arial" w:cs="Arial"/>
                      <w:color w:val="000000"/>
                      <w:sz w:val="24"/>
                      <w:szCs w:val="24"/>
                    </w:rPr>
                    <w:t xml:space="preserve"> :</w:t>
                  </w:r>
                  <w:proofErr w:type="gramEnd"/>
                  <w:r w:rsidRPr="00907151">
                    <w:rPr>
                      <w:rFonts w:ascii="Arial" w:hAnsi="Arial" w:cs="Arial"/>
                      <w:color w:val="000000"/>
                      <w:sz w:val="24"/>
                      <w:szCs w:val="24"/>
                    </w:rPr>
                    <w:t xml:space="preserve"> A system of ongoing monitoring of the provision of services included in the waiver participant's multi-agency plan of care. Case managers initiate and oversee the process of assessment of the individual's level of care and the review of plan of care at specified reassessment intervals. </w:t>
                  </w:r>
                </w:p>
                <w:p w:rsidR="00A54816" w:rsidRPr="00907151" w:rsidRDefault="00A54816" w:rsidP="00751912">
                  <w:pPr>
                    <w:numPr>
                      <w:ilvl w:val="0"/>
                      <w:numId w:val="20"/>
                    </w:numPr>
                    <w:spacing w:before="100" w:beforeAutospacing="1" w:after="100" w:afterAutospacing="1" w:line="240" w:lineRule="auto"/>
                    <w:rPr>
                      <w:rFonts w:ascii="Arial" w:hAnsi="Arial" w:cs="Arial"/>
                      <w:color w:val="000000"/>
                      <w:sz w:val="20"/>
                      <w:szCs w:val="20"/>
                    </w:rPr>
                  </w:pPr>
                  <w:proofErr w:type="gramStart"/>
                  <w:r w:rsidRPr="00907151">
                    <w:rPr>
                      <w:rFonts w:ascii="Arial" w:hAnsi="Arial" w:cs="Arial"/>
                      <w:b/>
                      <w:bCs/>
                      <w:color w:val="000000"/>
                      <w:sz w:val="24"/>
                      <w:szCs w:val="24"/>
                    </w:rPr>
                    <w:t>Consultation</w:t>
                  </w:r>
                  <w:r w:rsidRPr="00907151">
                    <w:rPr>
                      <w:rFonts w:ascii="Arial" w:hAnsi="Arial" w:cs="Arial"/>
                      <w:color w:val="000000"/>
                      <w:sz w:val="24"/>
                      <w:szCs w:val="24"/>
                    </w:rPr>
                    <w:t xml:space="preserve"> :</w:t>
                  </w:r>
                  <w:proofErr w:type="gramEnd"/>
                  <w:r w:rsidRPr="00907151">
                    <w:rPr>
                      <w:rFonts w:ascii="Arial" w:hAnsi="Arial" w:cs="Arial"/>
                      <w:color w:val="000000"/>
                      <w:sz w:val="24"/>
                      <w:szCs w:val="24"/>
                    </w:rPr>
                    <w:t xml:space="preserve"> Assists individuals, parents and/or guardians and/or responsible individuals, community living services providers and alternative living setting providers in carrying out an individual's service plan. </w:t>
                  </w:r>
                </w:p>
                <w:p w:rsidR="00A54816" w:rsidRPr="00907151" w:rsidRDefault="00A54816" w:rsidP="00751912">
                  <w:pPr>
                    <w:numPr>
                      <w:ilvl w:val="0"/>
                      <w:numId w:val="20"/>
                    </w:num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4"/>
                      <w:szCs w:val="24"/>
                    </w:rPr>
                    <w:t>Organized Health Care Delivery System (OHCDS</w:t>
                  </w:r>
                  <w:proofErr w:type="gramStart"/>
                  <w:r w:rsidRPr="00907151">
                    <w:rPr>
                      <w:rFonts w:ascii="Arial" w:hAnsi="Arial" w:cs="Arial"/>
                      <w:b/>
                      <w:bCs/>
                      <w:color w:val="000000"/>
                      <w:sz w:val="24"/>
                      <w:szCs w:val="24"/>
                    </w:rPr>
                    <w:t>)</w:t>
                  </w:r>
                  <w:r w:rsidRPr="00907151">
                    <w:rPr>
                      <w:rFonts w:ascii="Arial" w:hAnsi="Arial" w:cs="Arial"/>
                      <w:color w:val="000000"/>
                      <w:sz w:val="24"/>
                      <w:szCs w:val="24"/>
                    </w:rPr>
                    <w:t xml:space="preserve"> :</w:t>
                  </w:r>
                  <w:proofErr w:type="gramEnd"/>
                  <w:r w:rsidRPr="00907151">
                    <w:rPr>
                      <w:rFonts w:ascii="Arial" w:hAnsi="Arial" w:cs="Arial"/>
                      <w:color w:val="000000"/>
                      <w:sz w:val="24"/>
                      <w:szCs w:val="24"/>
                    </w:rPr>
                    <w:t xml:space="preserve"> Allows waiver providers to sub-contract any service for which they are DDS enrolled. A written contract </w:t>
                  </w:r>
                  <w:r w:rsidRPr="00907151">
                    <w:rPr>
                      <w:rFonts w:ascii="Arial" w:hAnsi="Arial" w:cs="Arial"/>
                      <w:color w:val="000000"/>
                      <w:sz w:val="24"/>
                      <w:szCs w:val="24"/>
                    </w:rPr>
                    <w:lastRenderedPageBreak/>
                    <w:t xml:space="preserve">is required. It is the responsibility of the provider to line up sub-contractors, bids and bill for the service. These services must be prior-approved by DDS. </w:t>
                  </w:r>
                </w:p>
                <w:p w:rsidR="00A54816" w:rsidRPr="00907151" w:rsidRDefault="00A54816" w:rsidP="00751912">
                  <w:pPr>
                    <w:numPr>
                      <w:ilvl w:val="0"/>
                      <w:numId w:val="20"/>
                    </w:num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4"/>
                      <w:szCs w:val="24"/>
                    </w:rPr>
                    <w:t xml:space="preserve">Adaptive </w:t>
                  </w:r>
                  <w:proofErr w:type="gramStart"/>
                  <w:r w:rsidRPr="00907151">
                    <w:rPr>
                      <w:rFonts w:ascii="Arial" w:hAnsi="Arial" w:cs="Arial"/>
                      <w:b/>
                      <w:bCs/>
                      <w:color w:val="000000"/>
                      <w:sz w:val="24"/>
                      <w:szCs w:val="24"/>
                    </w:rPr>
                    <w:t>Equipment</w:t>
                  </w:r>
                  <w:r w:rsidRPr="00907151">
                    <w:rPr>
                      <w:rFonts w:ascii="Arial" w:hAnsi="Arial" w:cs="Arial"/>
                      <w:color w:val="000000"/>
                      <w:sz w:val="24"/>
                      <w:szCs w:val="24"/>
                    </w:rPr>
                    <w:t xml:space="preserve"> :</w:t>
                  </w:r>
                  <w:proofErr w:type="gramEnd"/>
                  <w:r w:rsidRPr="00907151">
                    <w:rPr>
                      <w:rFonts w:ascii="Arial" w:hAnsi="Arial" w:cs="Arial"/>
                      <w:color w:val="000000"/>
                      <w:sz w:val="24"/>
                      <w:szCs w:val="24"/>
                    </w:rPr>
                    <w:t xml:space="preserve"> Provides for the purchase, leasing and repair of adaptive, therapeutic and augmentative equipment. This equipment must be required for the individual to increase, maintain or improve their ability to perform daily life tasks.</w:t>
                  </w:r>
                  <w:r w:rsidRPr="00907151">
                    <w:rPr>
                      <w:rFonts w:ascii="Arial" w:hAnsi="Arial" w:cs="Arial"/>
                      <w:color w:val="000000"/>
                      <w:sz w:val="20"/>
                      <w:szCs w:val="20"/>
                    </w:rPr>
                    <w:t xml:space="preserve"> </w:t>
                  </w:r>
                </w:p>
                <w:p w:rsidR="00A54816" w:rsidRPr="00907151" w:rsidRDefault="00A54816" w:rsidP="00751912">
                  <w:pPr>
                    <w:numPr>
                      <w:ilvl w:val="0"/>
                      <w:numId w:val="20"/>
                    </w:num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4"/>
                      <w:szCs w:val="24"/>
                    </w:rPr>
                    <w:t xml:space="preserve">Environmental </w:t>
                  </w:r>
                  <w:proofErr w:type="gramStart"/>
                  <w:r w:rsidRPr="00907151">
                    <w:rPr>
                      <w:rFonts w:ascii="Arial" w:hAnsi="Arial" w:cs="Arial"/>
                      <w:b/>
                      <w:bCs/>
                      <w:color w:val="000000"/>
                      <w:sz w:val="24"/>
                      <w:szCs w:val="24"/>
                    </w:rPr>
                    <w:t>Modifications</w:t>
                  </w:r>
                  <w:r w:rsidRPr="00907151">
                    <w:rPr>
                      <w:rFonts w:ascii="Arial" w:hAnsi="Arial" w:cs="Arial"/>
                      <w:color w:val="000000"/>
                      <w:sz w:val="24"/>
                      <w:szCs w:val="24"/>
                    </w:rPr>
                    <w:t xml:space="preserve"> :</w:t>
                  </w:r>
                  <w:proofErr w:type="gramEnd"/>
                  <w:r w:rsidRPr="00907151">
                    <w:rPr>
                      <w:rFonts w:ascii="Arial" w:hAnsi="Arial" w:cs="Arial"/>
                      <w:color w:val="000000"/>
                      <w:sz w:val="24"/>
                      <w:szCs w:val="24"/>
                    </w:rPr>
                    <w:t xml:space="preserve"> Adaptations to the individual's place of residence (structure). They must be to ensure the health, welfare and safety of the individual or enable the individual to function with greater independence.</w:t>
                  </w:r>
                  <w:r w:rsidRPr="00907151">
                    <w:rPr>
                      <w:rFonts w:ascii="Arial" w:hAnsi="Arial" w:cs="Arial"/>
                      <w:color w:val="000000"/>
                      <w:sz w:val="20"/>
                      <w:szCs w:val="20"/>
                    </w:rPr>
                    <w:t xml:space="preserve"> </w:t>
                  </w:r>
                </w:p>
                <w:p w:rsidR="00A54816" w:rsidRPr="00907151" w:rsidRDefault="00A54816" w:rsidP="00751912">
                  <w:pPr>
                    <w:numPr>
                      <w:ilvl w:val="0"/>
                      <w:numId w:val="20"/>
                    </w:num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4"/>
                      <w:szCs w:val="24"/>
                    </w:rPr>
                    <w:t xml:space="preserve">Specialized Medical </w:t>
                  </w:r>
                  <w:proofErr w:type="gramStart"/>
                  <w:r w:rsidRPr="00907151">
                    <w:rPr>
                      <w:rFonts w:ascii="Arial" w:hAnsi="Arial" w:cs="Arial"/>
                      <w:b/>
                      <w:bCs/>
                      <w:color w:val="000000"/>
                      <w:sz w:val="24"/>
                      <w:szCs w:val="24"/>
                    </w:rPr>
                    <w:t>Supplies</w:t>
                  </w:r>
                  <w:r w:rsidRPr="00907151">
                    <w:rPr>
                      <w:rFonts w:ascii="Arial" w:hAnsi="Arial" w:cs="Arial"/>
                      <w:color w:val="000000"/>
                      <w:sz w:val="24"/>
                      <w:szCs w:val="24"/>
                    </w:rPr>
                    <w:t xml:space="preserve"> :</w:t>
                  </w:r>
                  <w:proofErr w:type="gramEnd"/>
                  <w:r w:rsidRPr="00907151">
                    <w:rPr>
                      <w:rFonts w:ascii="Arial" w:hAnsi="Arial" w:cs="Arial"/>
                      <w:color w:val="000000"/>
                      <w:sz w:val="24"/>
                      <w:szCs w:val="24"/>
                    </w:rPr>
                    <w:t xml:space="preserve"> Items necessary for life support and the supplies and equipment necessary for the proper functioning of such items. Non-durable medical equipment not available under the Medicaid State Plan may also be provided.</w:t>
                  </w:r>
                  <w:r w:rsidRPr="00907151">
                    <w:rPr>
                      <w:rFonts w:ascii="Arial" w:hAnsi="Arial" w:cs="Arial"/>
                      <w:color w:val="000000"/>
                      <w:sz w:val="20"/>
                      <w:szCs w:val="20"/>
                    </w:rPr>
                    <w:t xml:space="preserve"> </w:t>
                  </w:r>
                </w:p>
                <w:p w:rsidR="00A54816" w:rsidRPr="00907151" w:rsidRDefault="00A54816" w:rsidP="00751912">
                  <w:pPr>
                    <w:numPr>
                      <w:ilvl w:val="0"/>
                      <w:numId w:val="20"/>
                    </w:num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4"/>
                      <w:szCs w:val="24"/>
                    </w:rPr>
                    <w:t xml:space="preserve">Supplemental </w:t>
                  </w:r>
                  <w:proofErr w:type="gramStart"/>
                  <w:r w:rsidRPr="00907151">
                    <w:rPr>
                      <w:rFonts w:ascii="Arial" w:hAnsi="Arial" w:cs="Arial"/>
                      <w:b/>
                      <w:bCs/>
                      <w:color w:val="000000"/>
                      <w:sz w:val="24"/>
                      <w:szCs w:val="24"/>
                    </w:rPr>
                    <w:t>Supports</w:t>
                  </w:r>
                  <w:r w:rsidRPr="00907151">
                    <w:rPr>
                      <w:rFonts w:ascii="Arial" w:hAnsi="Arial" w:cs="Arial"/>
                      <w:color w:val="000000"/>
                      <w:sz w:val="24"/>
                      <w:szCs w:val="24"/>
                    </w:rPr>
                    <w:t xml:space="preserve"> :</w:t>
                  </w:r>
                  <w:proofErr w:type="gramEnd"/>
                  <w:r w:rsidRPr="00907151">
                    <w:rPr>
                      <w:rFonts w:ascii="Arial" w:hAnsi="Arial" w:cs="Arial"/>
                      <w:color w:val="000000"/>
                      <w:sz w:val="24"/>
                      <w:szCs w:val="24"/>
                    </w:rPr>
                    <w:t xml:space="preserve"> Assist an individual to live in the community and participate in leisure, recreational, social and educational activities that make a positive difference their life.</w:t>
                  </w:r>
                  <w:r w:rsidRPr="00907151">
                    <w:rPr>
                      <w:rFonts w:ascii="Arial" w:hAnsi="Arial" w:cs="Arial"/>
                      <w:color w:val="000000"/>
                      <w:sz w:val="20"/>
                      <w:szCs w:val="20"/>
                    </w:rPr>
                    <w:t xml:space="preserve"> </w:t>
                  </w:r>
                </w:p>
                <w:p w:rsidR="00A54816" w:rsidRPr="00907151" w:rsidRDefault="00A54816" w:rsidP="00751912">
                  <w:pPr>
                    <w:numPr>
                      <w:ilvl w:val="0"/>
                      <w:numId w:val="20"/>
                    </w:num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4"/>
                      <w:szCs w:val="24"/>
                    </w:rPr>
                    <w:t>Personal Care Services</w:t>
                  </w:r>
                  <w:r w:rsidRPr="00907151">
                    <w:rPr>
                      <w:rFonts w:ascii="Arial" w:hAnsi="Arial" w:cs="Arial"/>
                      <w:color w:val="000000"/>
                      <w:sz w:val="24"/>
                      <w:szCs w:val="24"/>
                    </w:rPr>
                    <w:t xml:space="preserve">: Personal care includes hands-on assistance with bathing, bladder and bowel requirements, dressing, eating, incidental housekeeping, </w:t>
                  </w:r>
                  <w:proofErr w:type="gramStart"/>
                  <w:r w:rsidRPr="00907151">
                    <w:rPr>
                      <w:rFonts w:ascii="Arial" w:hAnsi="Arial" w:cs="Arial"/>
                      <w:color w:val="000000"/>
                      <w:sz w:val="24"/>
                      <w:szCs w:val="24"/>
                    </w:rPr>
                    <w:t>laundry</w:t>
                  </w:r>
                  <w:proofErr w:type="gramEnd"/>
                  <w:r w:rsidRPr="00907151">
                    <w:rPr>
                      <w:rFonts w:ascii="Arial" w:hAnsi="Arial" w:cs="Arial"/>
                      <w:color w:val="000000"/>
                      <w:sz w:val="24"/>
                      <w:szCs w:val="24"/>
                    </w:rPr>
                    <w:t xml:space="preserve">, personal hygiene, shopping for personal maintenance items, medication, and mobility/ambulation. </w:t>
                  </w:r>
                </w:p>
                <w:p w:rsidR="00A54816" w:rsidRPr="00907151" w:rsidRDefault="00A54816" w:rsidP="00751912">
                  <w:pPr>
                    <w:numPr>
                      <w:ilvl w:val="0"/>
                      <w:numId w:val="20"/>
                    </w:numPr>
                    <w:spacing w:before="100" w:beforeAutospacing="1" w:after="100" w:afterAutospacing="1" w:line="240" w:lineRule="auto"/>
                    <w:rPr>
                      <w:rFonts w:ascii="Arial" w:hAnsi="Arial" w:cs="Arial"/>
                      <w:color w:val="000000"/>
                      <w:sz w:val="20"/>
                      <w:szCs w:val="20"/>
                    </w:rPr>
                  </w:pPr>
                  <w:r w:rsidRPr="00907151">
                    <w:rPr>
                      <w:rFonts w:ascii="Arial" w:hAnsi="Arial" w:cs="Arial"/>
                      <w:b/>
                      <w:bCs/>
                      <w:color w:val="000000"/>
                      <w:sz w:val="20"/>
                    </w:rPr>
                    <w:t>Community Transition Services:</w:t>
                  </w:r>
                  <w:r w:rsidRPr="00907151">
                    <w:rPr>
                      <w:rFonts w:ascii="Arial" w:hAnsi="Arial" w:cs="Arial"/>
                      <w:color w:val="000000"/>
                      <w:sz w:val="20"/>
                      <w:szCs w:val="20"/>
                    </w:rPr>
                    <w:t>  Non-recurring set-up expenses for individuals who are transitioning from an institutional or another provider-operated living arrangement to a living arrangement in a private residence where the person is directly responsible for his or her own living expense.</w:t>
                  </w:r>
                </w:p>
                <w:p w:rsidR="00A54816" w:rsidRPr="00907151" w:rsidRDefault="00A54816" w:rsidP="00AE2A95">
                  <w:pPr>
                    <w:spacing w:before="100" w:beforeAutospacing="1" w:after="100" w:afterAutospacing="1" w:line="240" w:lineRule="auto"/>
                    <w:jc w:val="center"/>
                    <w:rPr>
                      <w:rFonts w:ascii="Arial" w:hAnsi="Arial" w:cs="Arial"/>
                      <w:color w:val="000000"/>
                      <w:sz w:val="20"/>
                      <w:szCs w:val="20"/>
                    </w:rPr>
                  </w:pPr>
                </w:p>
              </w:tc>
            </w:tr>
            <w:tr w:rsidR="00A54816" w:rsidRPr="0065216E" w:rsidTr="00775237">
              <w:trPr>
                <w:tblCellSpacing w:w="0" w:type="dxa"/>
              </w:trPr>
              <w:tc>
                <w:tcPr>
                  <w:tcW w:w="5000" w:type="pct"/>
                  <w:gridSpan w:val="4"/>
                  <w:tcMar>
                    <w:top w:w="180" w:type="dxa"/>
                    <w:left w:w="90" w:type="dxa"/>
                    <w:bottom w:w="0" w:type="dxa"/>
                    <w:right w:w="0" w:type="dxa"/>
                  </w:tcMar>
                  <w:vAlign w:val="center"/>
                </w:tcPr>
                <w:p w:rsidR="00A54816" w:rsidRPr="00907151" w:rsidRDefault="00A54816" w:rsidP="00AE2A95">
                  <w:pPr>
                    <w:spacing w:after="0" w:line="240" w:lineRule="auto"/>
                    <w:rPr>
                      <w:rFonts w:ascii="Arial" w:hAnsi="Arial" w:cs="Arial"/>
                      <w:color w:val="000000"/>
                      <w:sz w:val="20"/>
                      <w:szCs w:val="20"/>
                    </w:rPr>
                  </w:pPr>
                </w:p>
              </w:tc>
            </w:tr>
          </w:tbl>
          <w:p w:rsidR="00A54816" w:rsidRPr="00D613EB" w:rsidRDefault="00A54816" w:rsidP="00AE2A95">
            <w:pPr>
              <w:spacing w:before="100" w:beforeAutospacing="1" w:after="100" w:afterAutospacing="1" w:line="240" w:lineRule="auto"/>
              <w:rPr>
                <w:rFonts w:ascii="Arial" w:hAnsi="Arial" w:cs="Arial"/>
                <w:b/>
                <w:color w:val="000000"/>
                <w:sz w:val="28"/>
                <w:szCs w:val="28"/>
                <w:u w:val="single"/>
              </w:rPr>
            </w:pPr>
            <w:r w:rsidRPr="00D613EB">
              <w:rPr>
                <w:rFonts w:ascii="Arial" w:hAnsi="Arial" w:cs="Arial"/>
                <w:b/>
                <w:color w:val="000000"/>
                <w:sz w:val="28"/>
                <w:szCs w:val="28"/>
                <w:u w:val="single"/>
              </w:rPr>
              <w:t xml:space="preserve">GOODWILL: </w:t>
            </w:r>
          </w:p>
          <w:tbl>
            <w:tblPr>
              <w:tblW w:w="5000" w:type="pct"/>
              <w:tblCellSpacing w:w="60" w:type="dxa"/>
              <w:tblCellMar>
                <w:top w:w="15" w:type="dxa"/>
                <w:left w:w="15" w:type="dxa"/>
                <w:bottom w:w="15" w:type="dxa"/>
                <w:right w:w="15" w:type="dxa"/>
              </w:tblCellMar>
              <w:tblLook w:val="00A0" w:firstRow="1" w:lastRow="0" w:firstColumn="1" w:lastColumn="0" w:noHBand="0" w:noVBand="0"/>
            </w:tblPr>
            <w:tblGrid>
              <w:gridCol w:w="4680"/>
              <w:gridCol w:w="2262"/>
              <w:gridCol w:w="2322"/>
            </w:tblGrid>
            <w:tr w:rsidR="00A54816" w:rsidRPr="0065216E" w:rsidTr="00AE2A95">
              <w:trPr>
                <w:trHeight w:val="20"/>
                <w:tblCellSpacing w:w="60" w:type="dxa"/>
              </w:trPr>
              <w:tc>
                <w:tcPr>
                  <w:tcW w:w="4500" w:type="dxa"/>
                  <w:vAlign w:val="center"/>
                </w:tcPr>
                <w:p w:rsidR="00A54816" w:rsidRPr="0065216E" w:rsidRDefault="00A54816" w:rsidP="00AE2A95">
                  <w:pPr>
                    <w:jc w:val="center"/>
                    <w:rPr>
                      <w:b/>
                      <w:bCs/>
                      <w:sz w:val="24"/>
                      <w:szCs w:val="24"/>
                    </w:rPr>
                  </w:pPr>
                </w:p>
              </w:tc>
              <w:tc>
                <w:tcPr>
                  <w:tcW w:w="0" w:type="auto"/>
                  <w:vAlign w:val="center"/>
                </w:tcPr>
                <w:p w:rsidR="00A54816" w:rsidRPr="0065216E" w:rsidRDefault="00A54816" w:rsidP="00AE2A95">
                  <w:pPr>
                    <w:jc w:val="center"/>
                    <w:rPr>
                      <w:b/>
                      <w:bCs/>
                      <w:sz w:val="24"/>
                      <w:szCs w:val="24"/>
                    </w:rPr>
                  </w:pPr>
                </w:p>
              </w:tc>
              <w:tc>
                <w:tcPr>
                  <w:tcW w:w="0" w:type="auto"/>
                  <w:vAlign w:val="center"/>
                </w:tcPr>
                <w:p w:rsidR="00A54816" w:rsidRPr="0065216E" w:rsidRDefault="00A54816" w:rsidP="00AE2A95">
                  <w:pPr>
                    <w:jc w:val="center"/>
                    <w:rPr>
                      <w:b/>
                      <w:bCs/>
                      <w:sz w:val="24"/>
                      <w:szCs w:val="24"/>
                    </w:rPr>
                  </w:pPr>
                </w:p>
              </w:tc>
            </w:tr>
            <w:tr w:rsidR="00A54816" w:rsidRPr="0065216E" w:rsidTr="00AE2A95">
              <w:trPr>
                <w:tblCellSpacing w:w="60" w:type="dxa"/>
              </w:trPr>
              <w:tc>
                <w:tcPr>
                  <w:tcW w:w="0" w:type="auto"/>
                  <w:vAlign w:val="center"/>
                </w:tcPr>
                <w:p w:rsidR="00A54816" w:rsidRPr="0065216E" w:rsidRDefault="00A54816" w:rsidP="00AE2A95">
                  <w:pPr>
                    <w:pStyle w:val="Heading4"/>
                    <w:rPr>
                      <w:color w:val="auto"/>
                    </w:rPr>
                  </w:pPr>
                  <w:r w:rsidRPr="0065216E">
                    <w:rPr>
                      <w:color w:val="auto"/>
                    </w:rPr>
                    <w:t>2100 N Arkansas Ave Store # 24</w:t>
                  </w:r>
                </w:p>
                <w:p w:rsidR="00A54816" w:rsidRPr="0065216E" w:rsidRDefault="00A54816" w:rsidP="00AE2A95">
                  <w:pPr>
                    <w:rPr>
                      <w:sz w:val="24"/>
                      <w:szCs w:val="24"/>
                    </w:rPr>
                  </w:pPr>
                  <w:r w:rsidRPr="0065216E">
                    <w:br/>
                    <w:t>Store # 24 2100 N Arkansas Ave</w:t>
                  </w:r>
                  <w:r w:rsidRPr="0065216E">
                    <w:br/>
                  </w:r>
                  <w:proofErr w:type="spellStart"/>
                  <w:r w:rsidRPr="0065216E">
                    <w:t>Russellville,AR</w:t>
                  </w:r>
                  <w:proofErr w:type="spellEnd"/>
                  <w:r w:rsidRPr="0065216E">
                    <w:t xml:space="preserve"> 72802</w:t>
                  </w:r>
                  <w:r w:rsidRPr="0065216E">
                    <w:br/>
                    <w:t>Phone: (479) 967-6319</w:t>
                  </w:r>
                  <w:r w:rsidRPr="0065216E">
                    <w:br/>
                  </w:r>
                  <w:hyperlink r:id="rId14" w:tgtFrame="_blank" w:history="1">
                    <w:r w:rsidRPr="0065216E">
                      <w:rPr>
                        <w:rStyle w:val="Hyperlink"/>
                        <w:color w:val="auto"/>
                      </w:rPr>
                      <w:t>http://www.GoodwillAR.org</w:t>
                    </w:r>
                  </w:hyperlink>
                </w:p>
              </w:tc>
              <w:tc>
                <w:tcPr>
                  <w:tcW w:w="0" w:type="auto"/>
                  <w:vAlign w:val="center"/>
                </w:tcPr>
                <w:p w:rsidR="00A54816" w:rsidRPr="0065216E" w:rsidRDefault="00A54816" w:rsidP="00AE2A95">
                  <w:pPr>
                    <w:rPr>
                      <w:sz w:val="20"/>
                      <w:szCs w:val="20"/>
                    </w:rPr>
                  </w:pPr>
                </w:p>
              </w:tc>
              <w:tc>
                <w:tcPr>
                  <w:tcW w:w="0" w:type="auto"/>
                  <w:vAlign w:val="center"/>
                </w:tcPr>
                <w:p w:rsidR="00A54816" w:rsidRPr="0065216E" w:rsidRDefault="00A54816" w:rsidP="00AE2A95">
                  <w:pPr>
                    <w:rPr>
                      <w:sz w:val="20"/>
                      <w:szCs w:val="20"/>
                    </w:rPr>
                  </w:pPr>
                </w:p>
              </w:tc>
            </w:tr>
          </w:tbl>
          <w:p w:rsidR="00A54816" w:rsidRDefault="00A54816" w:rsidP="00AE2A95">
            <w:pPr>
              <w:pStyle w:val="NormalWeb"/>
              <w:jc w:val="center"/>
              <w:rPr>
                <w:rFonts w:ascii="Verdana" w:hAnsi="Verdana"/>
                <w:color w:val="000000"/>
              </w:rPr>
            </w:pPr>
            <w:r>
              <w:rPr>
                <w:rStyle w:val="Strong"/>
                <w:rFonts w:ascii="Verdana" w:hAnsi="Verdana" w:cs="Arial"/>
                <w:color w:val="000000"/>
              </w:rPr>
              <w:t xml:space="preserve">- </w:t>
            </w:r>
          </w:p>
          <w:p w:rsidR="00A54816" w:rsidRDefault="00A54816" w:rsidP="00AE2A95">
            <w:pPr>
              <w:pStyle w:val="NormalWeb"/>
              <w:spacing w:after="75"/>
              <w:rPr>
                <w:rFonts w:ascii="Verdana" w:hAnsi="Verdana"/>
                <w:b/>
                <w:bCs/>
                <w:color w:val="000000"/>
                <w:sz w:val="24"/>
                <w:szCs w:val="24"/>
              </w:rPr>
            </w:pPr>
            <w:r>
              <w:rPr>
                <w:rFonts w:ascii="Verdana" w:hAnsi="Verdana"/>
                <w:b/>
                <w:bCs/>
                <w:color w:val="000000"/>
              </w:rPr>
              <w:t>Jobs and Careers</w:t>
            </w:r>
          </w:p>
          <w:p w:rsidR="00A54816" w:rsidRDefault="00A54816" w:rsidP="00AE2A95">
            <w:pPr>
              <w:pStyle w:val="NormalWeb"/>
              <w:rPr>
                <w:rFonts w:ascii="Verdana" w:hAnsi="Verdana"/>
                <w:color w:val="000000"/>
              </w:rPr>
            </w:pPr>
            <w:r>
              <w:rPr>
                <w:rStyle w:val="Emphasis"/>
                <w:rFonts w:ascii="Verdana" w:hAnsi="Verdana" w:cs="Arial"/>
                <w:color w:val="000000"/>
              </w:rPr>
              <w:t>Every 45 seconds of each workday, someone earns a job with Goodwill’s help — and you can be next!</w:t>
            </w:r>
          </w:p>
          <w:p w:rsidR="00A54816" w:rsidRPr="0065216E" w:rsidRDefault="00A54816" w:rsidP="00AE2A95">
            <w:pPr>
              <w:pStyle w:val="Heading4"/>
              <w:rPr>
                <w:rFonts w:ascii="Verdana" w:hAnsi="Verdana"/>
                <w:color w:val="000000"/>
                <w:sz w:val="24"/>
                <w:szCs w:val="24"/>
              </w:rPr>
            </w:pPr>
            <w:r w:rsidRPr="0065216E">
              <w:rPr>
                <w:rFonts w:ascii="Verdana" w:hAnsi="Verdana"/>
                <w:color w:val="000000"/>
              </w:rPr>
              <w:t>Helping You Find a Job</w:t>
            </w:r>
          </w:p>
          <w:p w:rsidR="00A54816" w:rsidRDefault="00A54816" w:rsidP="00AE2A95">
            <w:pPr>
              <w:pStyle w:val="NormalWeb"/>
              <w:rPr>
                <w:rFonts w:ascii="Verdana" w:hAnsi="Verdana"/>
                <w:color w:val="000000"/>
              </w:rPr>
            </w:pPr>
            <w:r>
              <w:rPr>
                <w:rFonts w:ascii="Verdana" w:hAnsi="Verdana"/>
                <w:color w:val="000000"/>
              </w:rPr>
              <w:lastRenderedPageBreak/>
              <w:t xml:space="preserve">Often, the first step to finding a job </w:t>
            </w:r>
            <w:proofErr w:type="gramStart"/>
            <w:r>
              <w:rPr>
                <w:rFonts w:ascii="Verdana" w:hAnsi="Verdana"/>
                <w:color w:val="000000"/>
              </w:rPr>
              <w:t>is understanding</w:t>
            </w:r>
            <w:proofErr w:type="gramEnd"/>
            <w:r>
              <w:rPr>
                <w:rFonts w:ascii="Verdana" w:hAnsi="Verdana"/>
                <w:color w:val="000000"/>
              </w:rPr>
              <w:t xml:space="preserve"> your skills, interests and abilities. We have specialists who work with you to understand your prior experience as well as your job and career goals. Together we’ll design a plan to bring those dreams to life while connecting you with other community resources, like childcare or reliable transportation.</w:t>
            </w:r>
          </w:p>
          <w:p w:rsidR="00A54816" w:rsidRPr="0065216E" w:rsidRDefault="00A54816" w:rsidP="00AE2A95">
            <w:pPr>
              <w:pStyle w:val="Heading4"/>
              <w:rPr>
                <w:rFonts w:ascii="Verdana" w:hAnsi="Verdana"/>
                <w:color w:val="000000"/>
                <w:sz w:val="24"/>
                <w:szCs w:val="24"/>
              </w:rPr>
            </w:pPr>
            <w:r w:rsidRPr="0065216E">
              <w:rPr>
                <w:rFonts w:ascii="Verdana" w:hAnsi="Verdana"/>
                <w:color w:val="000000"/>
              </w:rPr>
              <w:t>What to Expect</w:t>
            </w:r>
          </w:p>
          <w:p w:rsidR="00A54816" w:rsidRDefault="00A54816" w:rsidP="00AE2A95">
            <w:pPr>
              <w:pStyle w:val="NormalWeb"/>
              <w:rPr>
                <w:rFonts w:ascii="Verdana" w:hAnsi="Verdana"/>
                <w:color w:val="000000"/>
              </w:rPr>
            </w:pPr>
            <w:r>
              <w:rPr>
                <w:rFonts w:ascii="Verdana" w:hAnsi="Verdana"/>
                <w:color w:val="000000"/>
              </w:rPr>
              <w:t>When you visit our career centers, you can:</w:t>
            </w:r>
          </w:p>
          <w:p w:rsidR="00A54816" w:rsidRPr="0065216E" w:rsidRDefault="00A54816" w:rsidP="00751912">
            <w:pPr>
              <w:numPr>
                <w:ilvl w:val="0"/>
                <w:numId w:val="21"/>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Build a résumé</w:t>
            </w:r>
          </w:p>
          <w:p w:rsidR="00A54816" w:rsidRPr="0065216E" w:rsidRDefault="00A54816" w:rsidP="00751912">
            <w:pPr>
              <w:numPr>
                <w:ilvl w:val="0"/>
                <w:numId w:val="21"/>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Learn the secrets of networking</w:t>
            </w:r>
          </w:p>
          <w:p w:rsidR="00A54816" w:rsidRPr="0065216E" w:rsidRDefault="00A54816" w:rsidP="00751912">
            <w:pPr>
              <w:numPr>
                <w:ilvl w:val="0"/>
                <w:numId w:val="21"/>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Practice job interviews</w:t>
            </w:r>
          </w:p>
          <w:p w:rsidR="00A54816" w:rsidRPr="0065216E" w:rsidRDefault="00A54816" w:rsidP="00751912">
            <w:pPr>
              <w:numPr>
                <w:ilvl w:val="0"/>
                <w:numId w:val="21"/>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Learn how to dress for success</w:t>
            </w:r>
          </w:p>
          <w:p w:rsidR="00A54816" w:rsidRPr="0065216E" w:rsidRDefault="00A54816" w:rsidP="00751912">
            <w:pPr>
              <w:numPr>
                <w:ilvl w:val="0"/>
                <w:numId w:val="21"/>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Find out what employers expect from you</w:t>
            </w:r>
          </w:p>
          <w:p w:rsidR="00A54816" w:rsidRPr="0065216E" w:rsidRDefault="00A54816" w:rsidP="00AE2A95">
            <w:pPr>
              <w:pStyle w:val="Heading4"/>
              <w:rPr>
                <w:rFonts w:ascii="Verdana" w:hAnsi="Verdana"/>
                <w:color w:val="000000"/>
                <w:sz w:val="24"/>
                <w:szCs w:val="24"/>
              </w:rPr>
            </w:pPr>
            <w:r w:rsidRPr="0065216E">
              <w:rPr>
                <w:rFonts w:ascii="Verdana" w:hAnsi="Verdana"/>
                <w:color w:val="000000"/>
              </w:rPr>
              <w:t>Skills You Will Learn</w:t>
            </w:r>
          </w:p>
          <w:p w:rsidR="00A54816" w:rsidRDefault="00A54816" w:rsidP="00AE2A95">
            <w:pPr>
              <w:pStyle w:val="NormalWeb"/>
              <w:rPr>
                <w:rFonts w:ascii="Verdana" w:hAnsi="Verdana"/>
                <w:color w:val="000000"/>
              </w:rPr>
            </w:pPr>
            <w:proofErr w:type="spellStart"/>
            <w:r>
              <w:rPr>
                <w:rFonts w:ascii="Verdana" w:hAnsi="Verdana"/>
                <w:color w:val="000000"/>
              </w:rPr>
              <w:t>Goodwills</w:t>
            </w:r>
            <w:proofErr w:type="spellEnd"/>
            <w:r>
              <w:rPr>
                <w:rFonts w:ascii="Verdana" w:hAnsi="Verdana"/>
                <w:color w:val="000000"/>
              </w:rPr>
              <w:t xml:space="preserve"> offer training for jobs in healthcare, IT, retail sales and management, food services, banking, manufacturing and more. Many will offer office and computer skills training.</w:t>
            </w:r>
          </w:p>
          <w:p w:rsidR="00A54816" w:rsidRDefault="00A54816" w:rsidP="00AE2A95">
            <w:pPr>
              <w:pStyle w:val="NormalWeb"/>
              <w:rPr>
                <w:rFonts w:ascii="Verdana" w:hAnsi="Verdana"/>
                <w:color w:val="000000"/>
              </w:rPr>
            </w:pPr>
            <w:r>
              <w:rPr>
                <w:rFonts w:ascii="Verdana" w:hAnsi="Verdana"/>
                <w:color w:val="000000"/>
              </w:rPr>
              <w:t>We work closely with local business to know where jobs are growing and what skills are needed to fill them. Then, we tailor our training to make sure that you develop the skills that employers want.</w:t>
            </w:r>
          </w:p>
          <w:p w:rsidR="00A54816" w:rsidRPr="0065216E" w:rsidRDefault="00A54816" w:rsidP="00AE2A95">
            <w:pPr>
              <w:pStyle w:val="Heading4"/>
              <w:rPr>
                <w:rFonts w:ascii="Verdana" w:hAnsi="Verdana"/>
                <w:color w:val="000000"/>
                <w:sz w:val="24"/>
                <w:szCs w:val="24"/>
              </w:rPr>
            </w:pPr>
            <w:r w:rsidRPr="0065216E">
              <w:rPr>
                <w:rFonts w:ascii="Verdana" w:hAnsi="Verdana"/>
                <w:color w:val="000000"/>
              </w:rPr>
              <w:t>Working and Learning</w:t>
            </w:r>
          </w:p>
          <w:p w:rsidR="00A54816" w:rsidRDefault="00A54816" w:rsidP="00AE2A95">
            <w:pPr>
              <w:pStyle w:val="NormalWeb"/>
              <w:rPr>
                <w:rFonts w:ascii="Verdana" w:hAnsi="Verdana"/>
                <w:color w:val="000000"/>
              </w:rPr>
            </w:pPr>
            <w:r>
              <w:rPr>
                <w:rFonts w:ascii="Verdana" w:hAnsi="Verdana"/>
                <w:color w:val="000000"/>
              </w:rPr>
              <w:t xml:space="preserve">We know that, many times, people in our training programs need income now — and we can help you earn a paycheck while you’re getting ready for your next job. Many </w:t>
            </w:r>
            <w:proofErr w:type="spellStart"/>
            <w:r>
              <w:rPr>
                <w:rFonts w:ascii="Verdana" w:hAnsi="Verdana"/>
                <w:color w:val="000000"/>
              </w:rPr>
              <w:t>Goodwills</w:t>
            </w:r>
            <w:proofErr w:type="spellEnd"/>
            <w:r>
              <w:rPr>
                <w:rFonts w:ascii="Verdana" w:hAnsi="Verdana"/>
                <w:color w:val="000000"/>
              </w:rPr>
              <w:t xml:space="preserve"> offer opportunities to work in temporary jobs, such as our retail stores or in our business or government contract work sites.</w:t>
            </w:r>
          </w:p>
          <w:p w:rsidR="00A54816" w:rsidRDefault="00A54816" w:rsidP="00AE2A95">
            <w:pPr>
              <w:pStyle w:val="NormalWeb"/>
              <w:rPr>
                <w:rFonts w:ascii="Verdana" w:hAnsi="Verdana"/>
                <w:color w:val="000000"/>
              </w:rPr>
            </w:pPr>
            <w:r>
              <w:rPr>
                <w:rFonts w:ascii="Verdana" w:hAnsi="Verdana"/>
                <w:color w:val="000000"/>
              </w:rPr>
              <w:t xml:space="preserve">Sometimes personal and family needs, or even the difficulties of </w:t>
            </w:r>
            <w:proofErr w:type="spellStart"/>
            <w:r>
              <w:rPr>
                <w:rFonts w:ascii="Verdana" w:hAnsi="Verdana"/>
                <w:color w:val="000000"/>
              </w:rPr>
              <w:t>every day</w:t>
            </w:r>
            <w:proofErr w:type="spellEnd"/>
            <w:r>
              <w:rPr>
                <w:rFonts w:ascii="Verdana" w:hAnsi="Verdana"/>
                <w:color w:val="000000"/>
              </w:rPr>
              <w:t xml:space="preserve"> life, can keep people from finding and keeping good jobs. At Goodwill, we have professional staff available to assist you in addressing your personal or family needs.</w:t>
            </w:r>
          </w:p>
          <w:p w:rsidR="00A54816" w:rsidRDefault="00A54816" w:rsidP="00AE2A95">
            <w:pPr>
              <w:pStyle w:val="NormalWeb"/>
              <w:rPr>
                <w:rFonts w:ascii="Verdana" w:hAnsi="Verdana"/>
                <w:color w:val="000000"/>
              </w:rPr>
            </w:pPr>
            <w:r>
              <w:rPr>
                <w:rFonts w:ascii="Verdana" w:hAnsi="Verdana"/>
                <w:color w:val="000000"/>
              </w:rPr>
              <w:t>We can help you find childcare options, reliable transportation or provide access to counseling services, if needed. And if Goodwill doesn’t provide the service, we can locate other community organizations that do.</w:t>
            </w:r>
          </w:p>
          <w:p w:rsidR="00A54816" w:rsidRDefault="00A54816" w:rsidP="00AE2A95">
            <w:pPr>
              <w:pStyle w:val="NormalWeb"/>
              <w:spacing w:after="75"/>
              <w:rPr>
                <w:rFonts w:ascii="Verdana" w:hAnsi="Verdana"/>
                <w:b/>
                <w:bCs/>
                <w:color w:val="000000"/>
                <w:sz w:val="24"/>
                <w:szCs w:val="24"/>
              </w:rPr>
            </w:pPr>
            <w:r>
              <w:rPr>
                <w:rFonts w:ascii="Verdana" w:hAnsi="Verdana"/>
                <w:b/>
                <w:bCs/>
                <w:color w:val="000000"/>
              </w:rPr>
              <w:t>Financial Independence</w:t>
            </w:r>
          </w:p>
          <w:p w:rsidR="00A54816" w:rsidRDefault="00A54816" w:rsidP="00AE2A95">
            <w:pPr>
              <w:pStyle w:val="NormalWeb"/>
              <w:rPr>
                <w:rFonts w:ascii="Verdana" w:hAnsi="Verdana"/>
                <w:color w:val="000000"/>
              </w:rPr>
            </w:pPr>
            <w:r>
              <w:rPr>
                <w:rFonts w:ascii="Verdana" w:hAnsi="Verdana"/>
                <w:color w:val="000000"/>
              </w:rPr>
              <w:t xml:space="preserve">Goodwill is committed to helping you and your </w:t>
            </w:r>
            <w:proofErr w:type="gramStart"/>
            <w:r>
              <w:rPr>
                <w:rFonts w:ascii="Verdana" w:hAnsi="Verdana"/>
                <w:color w:val="000000"/>
              </w:rPr>
              <w:t>family feel</w:t>
            </w:r>
            <w:proofErr w:type="gramEnd"/>
            <w:r>
              <w:rPr>
                <w:rFonts w:ascii="Verdana" w:hAnsi="Verdana"/>
                <w:color w:val="000000"/>
              </w:rPr>
              <w:t xml:space="preserve"> more financially secure.</w:t>
            </w:r>
          </w:p>
          <w:p w:rsidR="00A54816" w:rsidRDefault="00A54816" w:rsidP="00AE2A95">
            <w:pPr>
              <w:pStyle w:val="NormalWeb"/>
              <w:rPr>
                <w:rFonts w:ascii="Verdana" w:hAnsi="Verdana"/>
                <w:color w:val="000000"/>
              </w:rPr>
            </w:pPr>
            <w:r>
              <w:rPr>
                <w:rFonts w:ascii="Verdana" w:hAnsi="Verdana"/>
                <w:color w:val="000000"/>
              </w:rPr>
              <w:t>Below, you’ll find some easy steps to take in setting and achieving your financial goals, including how to educate yourself about money, how to claim tax credits that can put money back in your pocket, and how to begin saving for your future.</w:t>
            </w:r>
          </w:p>
          <w:p w:rsidR="00A54816" w:rsidRDefault="00A54816" w:rsidP="00AE2A95">
            <w:pPr>
              <w:pStyle w:val="NormalWeb"/>
              <w:rPr>
                <w:rStyle w:val="Strong"/>
                <w:rFonts w:ascii="Verdana" w:hAnsi="Verdana" w:cs="Arial"/>
                <w:color w:val="000000"/>
              </w:rPr>
            </w:pPr>
          </w:p>
          <w:p w:rsidR="00A54816" w:rsidRDefault="00A54816" w:rsidP="00AE2A95">
            <w:pPr>
              <w:pStyle w:val="NormalWeb"/>
              <w:rPr>
                <w:rFonts w:ascii="Verdana" w:hAnsi="Verdana"/>
                <w:color w:val="000000"/>
              </w:rPr>
            </w:pPr>
            <w:r>
              <w:rPr>
                <w:rStyle w:val="Strong"/>
                <w:rFonts w:ascii="Verdana" w:hAnsi="Verdana" w:cs="Arial"/>
                <w:color w:val="000000"/>
              </w:rPr>
              <w:t>Learn It</w:t>
            </w:r>
          </w:p>
          <w:p w:rsidR="00A54816" w:rsidRPr="0065216E" w:rsidRDefault="00A54816" w:rsidP="00751912">
            <w:pPr>
              <w:numPr>
                <w:ilvl w:val="0"/>
                <w:numId w:val="22"/>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 xml:space="preserve">Many </w:t>
            </w:r>
            <w:proofErr w:type="spellStart"/>
            <w:r w:rsidRPr="0065216E">
              <w:rPr>
                <w:rFonts w:ascii="Verdana" w:hAnsi="Verdana"/>
                <w:color w:val="000000"/>
                <w:sz w:val="18"/>
                <w:szCs w:val="18"/>
              </w:rPr>
              <w:t>Goodwills</w:t>
            </w:r>
            <w:proofErr w:type="spellEnd"/>
            <w:r w:rsidRPr="0065216E">
              <w:rPr>
                <w:rFonts w:ascii="Verdana" w:hAnsi="Verdana"/>
                <w:color w:val="000000"/>
                <w:sz w:val="18"/>
                <w:szCs w:val="18"/>
              </w:rPr>
              <w:t xml:space="preserve"> offer free financial education courses in your community. Contact </w:t>
            </w:r>
            <w:hyperlink r:id="rId15" w:history="1">
              <w:r w:rsidRPr="0065216E">
                <w:rPr>
                  <w:rStyle w:val="Hyperlink"/>
                  <w:rFonts w:ascii="Verdana" w:hAnsi="Verdana"/>
                </w:rPr>
                <w:t>your local Goodwill</w:t>
              </w:r>
            </w:hyperlink>
            <w:r w:rsidRPr="0065216E">
              <w:rPr>
                <w:rFonts w:ascii="Verdana" w:hAnsi="Verdana"/>
                <w:color w:val="000000"/>
                <w:sz w:val="18"/>
                <w:szCs w:val="18"/>
              </w:rPr>
              <w:t xml:space="preserve"> </w:t>
            </w:r>
            <w:r w:rsidRPr="0065216E">
              <w:rPr>
                <w:rFonts w:ascii="Verdana" w:hAnsi="Verdana"/>
                <w:color w:val="000000"/>
                <w:sz w:val="18"/>
                <w:szCs w:val="18"/>
                <w:vertAlign w:val="superscript"/>
              </w:rPr>
              <w:t>[2]</w:t>
            </w:r>
            <w:r w:rsidRPr="0065216E">
              <w:rPr>
                <w:rFonts w:ascii="Verdana" w:hAnsi="Verdana"/>
                <w:color w:val="000000"/>
                <w:sz w:val="18"/>
                <w:szCs w:val="18"/>
              </w:rPr>
              <w:t xml:space="preserve"> to see what programs are offered in your area.</w:t>
            </w:r>
          </w:p>
          <w:p w:rsidR="00A54816" w:rsidRPr="0065216E" w:rsidRDefault="00A54816" w:rsidP="00751912">
            <w:pPr>
              <w:numPr>
                <w:ilvl w:val="0"/>
                <w:numId w:val="22"/>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 xml:space="preserve">Educate yourself online for free by using the </w:t>
            </w:r>
            <w:hyperlink r:id="rId16" w:history="1">
              <w:r w:rsidRPr="0065216E">
                <w:rPr>
                  <w:rStyle w:val="Hyperlink"/>
                  <w:rFonts w:ascii="Verdana" w:hAnsi="Verdana"/>
                </w:rPr>
                <w:t>FDIC’s Money Smart financial education program</w:t>
              </w:r>
            </w:hyperlink>
            <w:r w:rsidRPr="0065216E">
              <w:rPr>
                <w:rFonts w:ascii="Verdana" w:hAnsi="Verdana"/>
                <w:color w:val="000000"/>
                <w:sz w:val="18"/>
                <w:szCs w:val="18"/>
              </w:rPr>
              <w:t xml:space="preserve"> </w:t>
            </w:r>
            <w:r w:rsidRPr="0065216E">
              <w:rPr>
                <w:rFonts w:ascii="Verdana" w:hAnsi="Verdana"/>
                <w:color w:val="000000"/>
                <w:sz w:val="18"/>
                <w:szCs w:val="18"/>
                <w:vertAlign w:val="superscript"/>
              </w:rPr>
              <w:t>[3]</w:t>
            </w:r>
            <w:r w:rsidRPr="0065216E">
              <w:rPr>
                <w:rFonts w:ascii="Verdana" w:hAnsi="Verdana"/>
                <w:color w:val="000000"/>
                <w:sz w:val="18"/>
                <w:szCs w:val="18"/>
              </w:rPr>
              <w:t>.</w:t>
            </w:r>
          </w:p>
          <w:p w:rsidR="00A54816" w:rsidRPr="0065216E" w:rsidRDefault="00A54816" w:rsidP="00751912">
            <w:pPr>
              <w:numPr>
                <w:ilvl w:val="0"/>
                <w:numId w:val="22"/>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 xml:space="preserve">Check out </w:t>
            </w:r>
            <w:hyperlink r:id="rId17" w:history="1">
              <w:r w:rsidRPr="0065216E">
                <w:rPr>
                  <w:rStyle w:val="Hyperlink"/>
                  <w:rFonts w:ascii="Verdana" w:hAnsi="Verdana"/>
                </w:rPr>
                <w:t>the Beehive</w:t>
              </w:r>
            </w:hyperlink>
            <w:r w:rsidRPr="0065216E">
              <w:rPr>
                <w:rFonts w:ascii="Verdana" w:hAnsi="Verdana"/>
                <w:color w:val="000000"/>
                <w:sz w:val="18"/>
                <w:szCs w:val="18"/>
              </w:rPr>
              <w:t xml:space="preserve"> </w:t>
            </w:r>
            <w:r w:rsidRPr="0065216E">
              <w:rPr>
                <w:rFonts w:ascii="Verdana" w:hAnsi="Verdana"/>
                <w:color w:val="000000"/>
                <w:sz w:val="18"/>
                <w:szCs w:val="18"/>
                <w:vertAlign w:val="superscript"/>
              </w:rPr>
              <w:t>[4]</w:t>
            </w:r>
            <w:r w:rsidRPr="0065216E">
              <w:rPr>
                <w:rFonts w:ascii="Verdana" w:hAnsi="Verdana"/>
                <w:color w:val="000000"/>
                <w:sz w:val="18"/>
                <w:szCs w:val="18"/>
              </w:rPr>
              <w:t xml:space="preserve"> for tips about financial planning.</w:t>
            </w:r>
          </w:p>
          <w:p w:rsidR="00A54816" w:rsidRDefault="00A54816" w:rsidP="00AE2A95">
            <w:pPr>
              <w:pStyle w:val="NormalWeb"/>
              <w:rPr>
                <w:rFonts w:ascii="Verdana" w:hAnsi="Verdana"/>
                <w:color w:val="000000"/>
              </w:rPr>
            </w:pPr>
            <w:r>
              <w:rPr>
                <w:rStyle w:val="Strong"/>
                <w:rFonts w:ascii="Verdana" w:hAnsi="Verdana" w:cs="Arial"/>
                <w:color w:val="000000"/>
              </w:rPr>
              <w:t>Earn It and Keep It</w:t>
            </w:r>
          </w:p>
          <w:p w:rsidR="00A54816" w:rsidRPr="0065216E" w:rsidRDefault="00A54816" w:rsidP="00751912">
            <w:pPr>
              <w:numPr>
                <w:ilvl w:val="0"/>
                <w:numId w:val="23"/>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 xml:space="preserve">Take advantage of state and federal programs like the </w:t>
            </w:r>
            <w:hyperlink r:id="rId18" w:history="1">
              <w:r w:rsidRPr="0065216E">
                <w:rPr>
                  <w:rStyle w:val="Hyperlink"/>
                  <w:rFonts w:ascii="Verdana" w:hAnsi="Verdana"/>
                </w:rPr>
                <w:t>Earned Income Tax Credit (EITC)</w:t>
              </w:r>
            </w:hyperlink>
            <w:r w:rsidRPr="0065216E">
              <w:rPr>
                <w:rFonts w:ascii="Verdana" w:hAnsi="Verdana"/>
                <w:color w:val="000000"/>
                <w:sz w:val="18"/>
                <w:szCs w:val="18"/>
              </w:rPr>
              <w:t xml:space="preserve"> </w:t>
            </w:r>
            <w:r w:rsidRPr="0065216E">
              <w:rPr>
                <w:rFonts w:ascii="Verdana" w:hAnsi="Verdana"/>
                <w:color w:val="000000"/>
                <w:sz w:val="18"/>
                <w:szCs w:val="18"/>
                <w:vertAlign w:val="superscript"/>
              </w:rPr>
              <w:t>[5]</w:t>
            </w:r>
            <w:r w:rsidRPr="0065216E">
              <w:rPr>
                <w:rFonts w:ascii="Verdana" w:hAnsi="Verdana"/>
                <w:color w:val="000000"/>
                <w:sz w:val="18"/>
                <w:szCs w:val="18"/>
              </w:rPr>
              <w:t xml:space="preserve"> and Child Tax Credit (CTC).</w:t>
            </w:r>
          </w:p>
          <w:p w:rsidR="00A54816" w:rsidRPr="0065216E" w:rsidRDefault="00A54816" w:rsidP="00751912">
            <w:pPr>
              <w:numPr>
                <w:ilvl w:val="0"/>
                <w:numId w:val="23"/>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lastRenderedPageBreak/>
              <w:t xml:space="preserve">Avoid costly money traps like </w:t>
            </w:r>
            <w:hyperlink r:id="rId19" w:history="1">
              <w:r w:rsidRPr="0065216E">
                <w:rPr>
                  <w:rStyle w:val="Hyperlink"/>
                  <w:rFonts w:ascii="Verdana" w:hAnsi="Verdana"/>
                </w:rPr>
                <w:t>payday loans</w:t>
              </w:r>
            </w:hyperlink>
            <w:r w:rsidRPr="0065216E">
              <w:rPr>
                <w:rFonts w:ascii="Verdana" w:hAnsi="Verdana"/>
                <w:color w:val="000000"/>
                <w:sz w:val="18"/>
                <w:szCs w:val="18"/>
              </w:rPr>
              <w:t xml:space="preserve"> </w:t>
            </w:r>
            <w:r w:rsidRPr="0065216E">
              <w:rPr>
                <w:rFonts w:ascii="Verdana" w:hAnsi="Verdana"/>
                <w:color w:val="000000"/>
                <w:sz w:val="18"/>
                <w:szCs w:val="18"/>
                <w:vertAlign w:val="superscript"/>
              </w:rPr>
              <w:t>[6]</w:t>
            </w:r>
            <w:r w:rsidRPr="0065216E">
              <w:rPr>
                <w:rFonts w:ascii="Verdana" w:hAnsi="Verdana"/>
                <w:color w:val="000000"/>
                <w:sz w:val="18"/>
                <w:szCs w:val="18"/>
              </w:rPr>
              <w:t xml:space="preserve">, </w:t>
            </w:r>
            <w:hyperlink r:id="rId20" w:history="1">
              <w:r w:rsidRPr="0065216E">
                <w:rPr>
                  <w:rStyle w:val="Hyperlink"/>
                  <w:rFonts w:ascii="Verdana" w:hAnsi="Verdana"/>
                </w:rPr>
                <w:t>refund anticipation loans</w:t>
              </w:r>
            </w:hyperlink>
            <w:r w:rsidRPr="0065216E">
              <w:rPr>
                <w:rFonts w:ascii="Verdana" w:hAnsi="Verdana"/>
                <w:color w:val="000000"/>
                <w:sz w:val="18"/>
                <w:szCs w:val="18"/>
              </w:rPr>
              <w:t xml:space="preserve"> </w:t>
            </w:r>
            <w:r w:rsidRPr="0065216E">
              <w:rPr>
                <w:rFonts w:ascii="Verdana" w:hAnsi="Verdana"/>
                <w:color w:val="000000"/>
                <w:sz w:val="18"/>
                <w:szCs w:val="18"/>
                <w:vertAlign w:val="superscript"/>
              </w:rPr>
              <w:t>[7]</w:t>
            </w:r>
            <w:r w:rsidRPr="0065216E">
              <w:rPr>
                <w:rFonts w:ascii="Verdana" w:hAnsi="Verdana"/>
                <w:color w:val="000000"/>
                <w:sz w:val="18"/>
                <w:szCs w:val="18"/>
              </w:rPr>
              <w:t>, title loans and check-cashing centers.</w:t>
            </w:r>
          </w:p>
          <w:p w:rsidR="00A54816" w:rsidRPr="0065216E" w:rsidRDefault="00A54816" w:rsidP="00751912">
            <w:pPr>
              <w:numPr>
                <w:ilvl w:val="0"/>
                <w:numId w:val="23"/>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Work with your local bank or credit union to find accounts and loans that fit your needs with minimal costs.</w:t>
            </w:r>
          </w:p>
          <w:p w:rsidR="00A54816" w:rsidRDefault="00A54816" w:rsidP="00AE2A95">
            <w:pPr>
              <w:pStyle w:val="NormalWeb"/>
              <w:rPr>
                <w:rFonts w:ascii="Verdana" w:hAnsi="Verdana"/>
                <w:color w:val="000000"/>
              </w:rPr>
            </w:pPr>
            <w:r>
              <w:rPr>
                <w:rStyle w:val="Strong"/>
                <w:rFonts w:ascii="Verdana" w:hAnsi="Verdana" w:cs="Arial"/>
                <w:color w:val="000000"/>
              </w:rPr>
              <w:t>Grow It and Pass It On</w:t>
            </w:r>
            <w:r>
              <w:rPr>
                <w:rFonts w:ascii="Verdana" w:hAnsi="Verdana"/>
                <w:color w:val="000000"/>
              </w:rPr>
              <w:br/>
              <w:t>Financial stability allows you to save money and set goals for your family. Learn how to calculate the cost of achieving those goals and how to develop long-term financial plans by building assets like:</w:t>
            </w:r>
          </w:p>
          <w:p w:rsidR="00A54816" w:rsidRPr="0065216E" w:rsidRDefault="00A54816" w:rsidP="00751912">
            <w:pPr>
              <w:numPr>
                <w:ilvl w:val="0"/>
                <w:numId w:val="24"/>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Establishing an emergency fund</w:t>
            </w:r>
          </w:p>
          <w:p w:rsidR="00A54816" w:rsidRPr="0065216E" w:rsidRDefault="00A54816" w:rsidP="00751912">
            <w:pPr>
              <w:numPr>
                <w:ilvl w:val="0"/>
                <w:numId w:val="24"/>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Purchasing a vehicle or home</w:t>
            </w:r>
          </w:p>
          <w:p w:rsidR="00A54816" w:rsidRPr="0065216E" w:rsidRDefault="00A54816" w:rsidP="00751912">
            <w:pPr>
              <w:numPr>
                <w:ilvl w:val="0"/>
                <w:numId w:val="24"/>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Starting or sustaining a retirement fund</w:t>
            </w:r>
          </w:p>
          <w:p w:rsidR="00A54816" w:rsidRPr="0065216E" w:rsidRDefault="00A54816" w:rsidP="00751912">
            <w:pPr>
              <w:numPr>
                <w:ilvl w:val="0"/>
                <w:numId w:val="24"/>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 xml:space="preserve">Creating a post-secondary education fund such as a </w:t>
            </w:r>
            <w:hyperlink r:id="rId21" w:history="1">
              <w:r w:rsidRPr="0065216E">
                <w:rPr>
                  <w:rStyle w:val="Hyperlink"/>
                  <w:rFonts w:ascii="Verdana" w:hAnsi="Verdana"/>
                </w:rPr>
                <w:t>529 plan</w:t>
              </w:r>
            </w:hyperlink>
            <w:r w:rsidRPr="0065216E">
              <w:rPr>
                <w:rFonts w:ascii="Verdana" w:hAnsi="Verdana"/>
                <w:color w:val="000000"/>
                <w:sz w:val="18"/>
                <w:szCs w:val="18"/>
              </w:rPr>
              <w:t xml:space="preserve"> </w:t>
            </w:r>
            <w:r w:rsidRPr="0065216E">
              <w:rPr>
                <w:rFonts w:ascii="Verdana" w:hAnsi="Verdana"/>
                <w:color w:val="000000"/>
                <w:sz w:val="18"/>
                <w:szCs w:val="18"/>
                <w:vertAlign w:val="superscript"/>
              </w:rPr>
              <w:t>[8]</w:t>
            </w:r>
          </w:p>
          <w:p w:rsidR="00A54816" w:rsidRPr="0065216E" w:rsidRDefault="00A54816" w:rsidP="00751912">
            <w:pPr>
              <w:numPr>
                <w:ilvl w:val="0"/>
                <w:numId w:val="24"/>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Establishing a children’s savings account at your local financial institution</w:t>
            </w:r>
          </w:p>
          <w:p w:rsidR="00A54816" w:rsidRPr="0065216E" w:rsidRDefault="00A54816" w:rsidP="00751912">
            <w:pPr>
              <w:numPr>
                <w:ilvl w:val="0"/>
                <w:numId w:val="24"/>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 xml:space="preserve">Opening an </w:t>
            </w:r>
            <w:hyperlink r:id="rId22" w:history="1">
              <w:r w:rsidRPr="0065216E">
                <w:rPr>
                  <w:rStyle w:val="Hyperlink"/>
                  <w:rFonts w:ascii="Verdana" w:hAnsi="Verdana"/>
                </w:rPr>
                <w:t>Individual Development Account (IDA)</w:t>
              </w:r>
            </w:hyperlink>
            <w:r w:rsidRPr="0065216E">
              <w:rPr>
                <w:rFonts w:ascii="Verdana" w:hAnsi="Verdana"/>
                <w:color w:val="000000"/>
                <w:sz w:val="18"/>
                <w:szCs w:val="18"/>
              </w:rPr>
              <w:t xml:space="preserve"> </w:t>
            </w:r>
            <w:r w:rsidRPr="0065216E">
              <w:rPr>
                <w:rFonts w:ascii="Verdana" w:hAnsi="Verdana"/>
                <w:color w:val="000000"/>
                <w:sz w:val="18"/>
                <w:szCs w:val="18"/>
                <w:vertAlign w:val="superscript"/>
              </w:rPr>
              <w:t>[9]</w:t>
            </w:r>
          </w:p>
          <w:p w:rsidR="00A54816" w:rsidRDefault="00A54816" w:rsidP="00AE2A95">
            <w:pPr>
              <w:pStyle w:val="NormalWeb"/>
              <w:rPr>
                <w:rFonts w:ascii="Verdana" w:hAnsi="Verdana"/>
                <w:color w:val="000000"/>
              </w:rPr>
            </w:pPr>
            <w:r>
              <w:rPr>
                <w:rFonts w:ascii="Verdana" w:hAnsi="Verdana"/>
                <w:color w:val="000000"/>
              </w:rPr>
              <w:br/>
              <w:t>Becoming financially fit is not a simple process. It takes a lot of work and commitment to make it happen. With financial strengthening, you can create stability for yourself, your family, your career, your assets and your future.</w:t>
            </w:r>
          </w:p>
          <w:p w:rsidR="00A54816" w:rsidRDefault="00A54816" w:rsidP="00AE2A95">
            <w:pPr>
              <w:pStyle w:val="NormalWeb"/>
              <w:rPr>
                <w:rFonts w:ascii="Verdana" w:hAnsi="Verdana"/>
                <w:color w:val="000000"/>
              </w:rPr>
            </w:pPr>
            <w:r>
              <w:rPr>
                <w:rFonts w:ascii="Verdana" w:hAnsi="Verdana"/>
                <w:color w:val="000000"/>
              </w:rPr>
              <w:t>Contact your local Goodwill today for financial services and referrals to other agencies for programs like:</w:t>
            </w:r>
          </w:p>
          <w:p w:rsidR="00A54816" w:rsidRPr="0065216E" w:rsidRDefault="00A54816" w:rsidP="00751912">
            <w:pPr>
              <w:numPr>
                <w:ilvl w:val="0"/>
                <w:numId w:val="25"/>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Money management classes</w:t>
            </w:r>
          </w:p>
          <w:p w:rsidR="00A54816" w:rsidRPr="0065216E" w:rsidRDefault="00A54816" w:rsidP="00751912">
            <w:pPr>
              <w:numPr>
                <w:ilvl w:val="0"/>
                <w:numId w:val="25"/>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Free tax preparation</w:t>
            </w:r>
          </w:p>
          <w:p w:rsidR="00A54816" w:rsidRPr="0065216E" w:rsidRDefault="00A54816" w:rsidP="00751912">
            <w:pPr>
              <w:numPr>
                <w:ilvl w:val="0"/>
                <w:numId w:val="25"/>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Credit and debt repair counseling</w:t>
            </w:r>
          </w:p>
          <w:p w:rsidR="00A54816" w:rsidRPr="0065216E" w:rsidRDefault="00A54816" w:rsidP="00751912">
            <w:pPr>
              <w:numPr>
                <w:ilvl w:val="0"/>
                <w:numId w:val="25"/>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Housing counseling</w:t>
            </w:r>
          </w:p>
          <w:p w:rsidR="00A54816" w:rsidRPr="0065216E" w:rsidRDefault="00A54816" w:rsidP="00751912">
            <w:pPr>
              <w:numPr>
                <w:ilvl w:val="0"/>
                <w:numId w:val="25"/>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Financial strengthening for kids and teens</w:t>
            </w:r>
          </w:p>
          <w:p w:rsidR="00A54816" w:rsidRPr="0065216E" w:rsidRDefault="00A54816" w:rsidP="00751912">
            <w:pPr>
              <w:numPr>
                <w:ilvl w:val="0"/>
                <w:numId w:val="26"/>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Starting or sustaining a retirement fund</w:t>
            </w:r>
          </w:p>
          <w:p w:rsidR="00A54816" w:rsidRPr="0065216E" w:rsidRDefault="00A54816" w:rsidP="00751912">
            <w:pPr>
              <w:numPr>
                <w:ilvl w:val="0"/>
                <w:numId w:val="26"/>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 xml:space="preserve">Creating a post-secondary education fund such as a </w:t>
            </w:r>
            <w:hyperlink r:id="rId23" w:history="1">
              <w:r w:rsidRPr="0065216E">
                <w:rPr>
                  <w:rStyle w:val="Hyperlink"/>
                  <w:rFonts w:ascii="Verdana" w:hAnsi="Verdana"/>
                </w:rPr>
                <w:t>529 plan</w:t>
              </w:r>
            </w:hyperlink>
            <w:r w:rsidRPr="0065216E">
              <w:rPr>
                <w:rFonts w:ascii="Verdana" w:hAnsi="Verdana"/>
                <w:color w:val="000000"/>
                <w:sz w:val="18"/>
                <w:szCs w:val="18"/>
              </w:rPr>
              <w:t xml:space="preserve"> </w:t>
            </w:r>
            <w:r w:rsidRPr="0065216E">
              <w:rPr>
                <w:rFonts w:ascii="Verdana" w:hAnsi="Verdana"/>
                <w:color w:val="000000"/>
                <w:sz w:val="18"/>
                <w:szCs w:val="18"/>
                <w:vertAlign w:val="superscript"/>
              </w:rPr>
              <w:t>[8]</w:t>
            </w:r>
          </w:p>
          <w:p w:rsidR="00A54816" w:rsidRPr="0065216E" w:rsidRDefault="00A54816" w:rsidP="00751912">
            <w:pPr>
              <w:numPr>
                <w:ilvl w:val="0"/>
                <w:numId w:val="26"/>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Establishing a children’s savings account at your local financial institution</w:t>
            </w:r>
          </w:p>
          <w:p w:rsidR="00A54816" w:rsidRPr="0065216E" w:rsidRDefault="00A54816" w:rsidP="00751912">
            <w:pPr>
              <w:numPr>
                <w:ilvl w:val="0"/>
                <w:numId w:val="26"/>
              </w:numPr>
              <w:spacing w:before="100" w:beforeAutospacing="1" w:after="100" w:afterAutospacing="1" w:line="240" w:lineRule="auto"/>
              <w:rPr>
                <w:rFonts w:ascii="Verdana" w:hAnsi="Verdana"/>
                <w:color w:val="000000"/>
                <w:sz w:val="18"/>
                <w:szCs w:val="18"/>
              </w:rPr>
            </w:pPr>
            <w:r w:rsidRPr="0065216E">
              <w:rPr>
                <w:rFonts w:ascii="Verdana" w:hAnsi="Verdana"/>
                <w:color w:val="000000"/>
                <w:sz w:val="18"/>
                <w:szCs w:val="18"/>
              </w:rPr>
              <w:t xml:space="preserve">Opening an </w:t>
            </w:r>
            <w:hyperlink r:id="rId24" w:history="1">
              <w:r w:rsidRPr="0065216E">
                <w:rPr>
                  <w:rStyle w:val="Hyperlink"/>
                  <w:rFonts w:ascii="Verdana" w:hAnsi="Verdana"/>
                </w:rPr>
                <w:t>Individual Development Account (IDA)</w:t>
              </w:r>
            </w:hyperlink>
            <w:r w:rsidRPr="0065216E">
              <w:rPr>
                <w:rFonts w:ascii="Verdana" w:hAnsi="Verdana"/>
                <w:color w:val="000000"/>
                <w:sz w:val="18"/>
                <w:szCs w:val="18"/>
              </w:rPr>
              <w:t xml:space="preserve"> </w:t>
            </w:r>
            <w:r w:rsidRPr="0065216E">
              <w:rPr>
                <w:rFonts w:ascii="Verdana" w:hAnsi="Verdana"/>
                <w:color w:val="000000"/>
                <w:sz w:val="18"/>
                <w:szCs w:val="18"/>
                <w:vertAlign w:val="superscript"/>
              </w:rPr>
              <w:t>[9</w:t>
            </w:r>
          </w:p>
        </w:tc>
      </w:tr>
      <w:tr w:rsidR="00A54816" w:rsidRPr="0065216E" w:rsidTr="00AE2A95">
        <w:trPr>
          <w:tblCellSpacing w:w="0" w:type="dxa"/>
        </w:trPr>
        <w:tc>
          <w:tcPr>
            <w:tcW w:w="0" w:type="auto"/>
            <w:gridSpan w:val="2"/>
            <w:tcMar>
              <w:top w:w="180" w:type="dxa"/>
              <w:left w:w="90" w:type="dxa"/>
              <w:bottom w:w="0" w:type="dxa"/>
              <w:right w:w="0" w:type="dxa"/>
            </w:tcMar>
            <w:vAlign w:val="center"/>
          </w:tcPr>
          <w:p w:rsidR="00A54816" w:rsidRPr="00907151" w:rsidRDefault="00A54816" w:rsidP="00AE2A95">
            <w:pPr>
              <w:spacing w:after="0" w:line="240" w:lineRule="auto"/>
              <w:rPr>
                <w:rFonts w:ascii="Arial" w:hAnsi="Arial" w:cs="Arial"/>
                <w:color w:val="000000"/>
                <w:sz w:val="20"/>
                <w:szCs w:val="20"/>
              </w:rPr>
            </w:pPr>
          </w:p>
        </w:tc>
      </w:tr>
    </w:tbl>
    <w:p w:rsidR="00A54816" w:rsidRPr="00336BAC" w:rsidRDefault="00A54816" w:rsidP="00775237">
      <w:pPr>
        <w:rPr>
          <w:b/>
          <w:sz w:val="36"/>
          <w:szCs w:val="36"/>
          <w:u w:val="single"/>
        </w:rPr>
      </w:pPr>
      <w:r w:rsidRPr="00336BAC">
        <w:rPr>
          <w:b/>
          <w:sz w:val="36"/>
          <w:szCs w:val="36"/>
          <w:u w:val="single"/>
        </w:rPr>
        <w:t>HOUSING</w:t>
      </w:r>
      <w:r>
        <w:rPr>
          <w:b/>
          <w:sz w:val="36"/>
          <w:szCs w:val="36"/>
          <w:u w:val="single"/>
        </w:rPr>
        <w:t>-</w:t>
      </w:r>
      <w:r w:rsidRPr="00336BAC">
        <w:rPr>
          <w:rFonts w:ascii="Times New Roman" w:hAnsi="Times New Roman"/>
          <w:sz w:val="24"/>
          <w:szCs w:val="24"/>
        </w:rPr>
        <w:t xml:space="preserve">Counseling Associates believes in helping adults who suffer from serious mental illness reach their fullest potential. Our strong Housing Program is one of the effective tools we utilize to help individuals in achieving those </w:t>
      </w:r>
      <w:proofErr w:type="spellStart"/>
      <w:r w:rsidRPr="00336BAC">
        <w:rPr>
          <w:rFonts w:ascii="Times New Roman" w:hAnsi="Times New Roman"/>
          <w:sz w:val="24"/>
          <w:szCs w:val="24"/>
        </w:rPr>
        <w:t>goals.Counseling</w:t>
      </w:r>
      <w:proofErr w:type="spellEnd"/>
      <w:r w:rsidRPr="00336BAC">
        <w:rPr>
          <w:rFonts w:ascii="Times New Roman" w:hAnsi="Times New Roman"/>
          <w:sz w:val="24"/>
          <w:szCs w:val="24"/>
        </w:rPr>
        <w:t xml:space="preserve"> Associates provides over 50 housing opportunities with facilities in Pope and Faulkner Counties.</w:t>
      </w:r>
      <w:r w:rsidRPr="00336BAC">
        <w:rPr>
          <w:rFonts w:ascii="Times New Roman" w:hAnsi="Times New Roman"/>
          <w:sz w:val="36"/>
          <w:szCs w:val="36"/>
        </w:rPr>
        <w:t xml:space="preserve"> </w:t>
      </w:r>
      <w:r w:rsidRPr="00336BAC">
        <w:rPr>
          <w:rFonts w:ascii="Times New Roman" w:hAnsi="Times New Roman"/>
          <w:sz w:val="24"/>
          <w:szCs w:val="24"/>
        </w:rPr>
        <w:t>This program helps the seriously mentally ill individuals who might otherwise find themselves homeless. Housing opportunities from least restrictive to more restrictive are designed to help individuals reach their highest level of independence.</w:t>
      </w:r>
      <w:r>
        <w:rPr>
          <w:b/>
          <w:sz w:val="36"/>
          <w:szCs w:val="36"/>
          <w:u w:val="single"/>
        </w:rPr>
        <w:t xml:space="preserve"> </w:t>
      </w:r>
      <w:r w:rsidRPr="00336BAC">
        <w:rPr>
          <w:rFonts w:ascii="Times New Roman" w:hAnsi="Times New Roman"/>
          <w:sz w:val="24"/>
          <w:szCs w:val="24"/>
        </w:rPr>
        <w:t>Housing opportunities are available through two apartment complexes and one transitional housing unit. Rent is based on the resident's monthly income.</w:t>
      </w:r>
      <w:r>
        <w:rPr>
          <w:b/>
          <w:sz w:val="36"/>
          <w:szCs w:val="36"/>
          <w:u w:val="single"/>
        </w:rPr>
        <w:t xml:space="preserve"> </w:t>
      </w:r>
      <w:r w:rsidRPr="00336BAC">
        <w:rPr>
          <w:rFonts w:ascii="Times New Roman" w:hAnsi="Times New Roman"/>
          <w:sz w:val="24"/>
          <w:szCs w:val="24"/>
        </w:rPr>
        <w:t>Additional services such as day treatment, case management, medication management and therapy are also offered to clients in the housing programs.</w:t>
      </w:r>
    </w:p>
    <w:p w:rsidR="00A54816" w:rsidRPr="00336BAC" w:rsidRDefault="00A54816" w:rsidP="00751912">
      <w:pPr>
        <w:pStyle w:val="ListParagraph"/>
        <w:numPr>
          <w:ilvl w:val="0"/>
          <w:numId w:val="27"/>
        </w:numPr>
        <w:rPr>
          <w:rFonts w:ascii="Times New Roman" w:hAnsi="Times New Roman"/>
          <w:sz w:val="24"/>
          <w:szCs w:val="24"/>
        </w:rPr>
      </w:pPr>
      <w:r w:rsidRPr="00336BAC">
        <w:rPr>
          <w:rFonts w:ascii="Times New Roman" w:hAnsi="Times New Roman"/>
          <w:sz w:val="24"/>
          <w:szCs w:val="24"/>
        </w:rPr>
        <w:lastRenderedPageBreak/>
        <w:t>Hartford S</w:t>
      </w:r>
      <w:r>
        <w:rPr>
          <w:rFonts w:ascii="Times New Roman" w:hAnsi="Times New Roman"/>
          <w:sz w:val="24"/>
          <w:szCs w:val="24"/>
        </w:rPr>
        <w:t>quare Apartments - Russellville-</w:t>
      </w:r>
      <w:r w:rsidRPr="00336BAC">
        <w:rPr>
          <w:rFonts w:ascii="Times New Roman" w:hAnsi="Times New Roman"/>
          <w:sz w:val="24"/>
          <w:szCs w:val="24"/>
        </w:rPr>
        <w:t>provide approximately 38 housing opportunities in the least restrictive of settings.</w:t>
      </w:r>
      <w:r>
        <w:rPr>
          <w:rFonts w:ascii="Times New Roman" w:hAnsi="Times New Roman"/>
          <w:sz w:val="24"/>
          <w:szCs w:val="24"/>
        </w:rPr>
        <w:t xml:space="preserve"> </w:t>
      </w:r>
      <w:r w:rsidRPr="00336BAC">
        <w:rPr>
          <w:rFonts w:ascii="Times New Roman" w:hAnsi="Times New Roman"/>
          <w:sz w:val="24"/>
          <w:szCs w:val="24"/>
        </w:rPr>
        <w:t>The one and two bedroom apartments are designed to provide low income, independent living accommodations.</w:t>
      </w:r>
    </w:p>
    <w:p w:rsidR="00A54816" w:rsidRPr="00336BAC" w:rsidRDefault="00A54816" w:rsidP="00751912">
      <w:pPr>
        <w:pStyle w:val="ListParagraph"/>
        <w:numPr>
          <w:ilvl w:val="0"/>
          <w:numId w:val="27"/>
        </w:numPr>
        <w:rPr>
          <w:rFonts w:ascii="Times New Roman" w:hAnsi="Times New Roman"/>
          <w:sz w:val="24"/>
          <w:szCs w:val="24"/>
        </w:rPr>
      </w:pPr>
      <w:r w:rsidRPr="00336BAC">
        <w:rPr>
          <w:rFonts w:ascii="Times New Roman" w:hAnsi="Times New Roman"/>
          <w:sz w:val="24"/>
          <w:szCs w:val="24"/>
        </w:rPr>
        <w:t xml:space="preserve">1400 Building Transitional Unit - Russellville  </w:t>
      </w:r>
    </w:p>
    <w:p w:rsidR="00A54816" w:rsidRPr="00336BAC" w:rsidRDefault="00A54816" w:rsidP="00751912">
      <w:pPr>
        <w:pStyle w:val="ListParagraph"/>
        <w:numPr>
          <w:ilvl w:val="0"/>
          <w:numId w:val="27"/>
        </w:numPr>
        <w:rPr>
          <w:rFonts w:ascii="Times New Roman" w:hAnsi="Times New Roman"/>
          <w:sz w:val="24"/>
          <w:szCs w:val="24"/>
        </w:rPr>
      </w:pPr>
      <w:r w:rsidRPr="00336BAC">
        <w:rPr>
          <w:rFonts w:ascii="Times New Roman" w:hAnsi="Times New Roman"/>
          <w:sz w:val="24"/>
          <w:szCs w:val="24"/>
        </w:rPr>
        <w:t xml:space="preserve">Lighthouse Day Treatment - Russellville  </w:t>
      </w:r>
    </w:p>
    <w:p w:rsidR="00A54816" w:rsidRPr="00336BAC" w:rsidRDefault="00A54816" w:rsidP="00751912">
      <w:pPr>
        <w:pStyle w:val="ListParagraph"/>
        <w:numPr>
          <w:ilvl w:val="0"/>
          <w:numId w:val="27"/>
        </w:numPr>
        <w:rPr>
          <w:rFonts w:ascii="Times New Roman" w:hAnsi="Times New Roman"/>
          <w:sz w:val="24"/>
          <w:szCs w:val="24"/>
        </w:rPr>
      </w:pPr>
      <w:r w:rsidRPr="00336BAC">
        <w:rPr>
          <w:rFonts w:ascii="Times New Roman" w:hAnsi="Times New Roman"/>
          <w:sz w:val="24"/>
          <w:szCs w:val="24"/>
        </w:rPr>
        <w:t>Three facilities are housed on the Community Support Program (CSP) Campus in Russellville.</w:t>
      </w:r>
    </w:p>
    <w:p w:rsidR="00A54816" w:rsidRPr="00336BAC" w:rsidRDefault="00A54816" w:rsidP="00751912">
      <w:pPr>
        <w:pStyle w:val="ListParagraph"/>
        <w:numPr>
          <w:ilvl w:val="0"/>
          <w:numId w:val="27"/>
        </w:numPr>
        <w:rPr>
          <w:rFonts w:ascii="Times New Roman" w:hAnsi="Times New Roman"/>
          <w:sz w:val="24"/>
          <w:szCs w:val="24"/>
        </w:rPr>
      </w:pPr>
      <w:r w:rsidRPr="00336BAC">
        <w:rPr>
          <w:rFonts w:ascii="Times New Roman" w:hAnsi="Times New Roman"/>
          <w:sz w:val="24"/>
          <w:szCs w:val="24"/>
        </w:rPr>
        <w:t xml:space="preserve">One transitional unit providing more restrictive housing with 24 hour supervision, day services programs, case management, medication management and groups. </w:t>
      </w:r>
    </w:p>
    <w:p w:rsidR="00A54816" w:rsidRPr="00336BAC" w:rsidRDefault="00A54816" w:rsidP="00751912">
      <w:pPr>
        <w:pStyle w:val="ListParagraph"/>
        <w:numPr>
          <w:ilvl w:val="0"/>
          <w:numId w:val="27"/>
        </w:numPr>
        <w:rPr>
          <w:rFonts w:ascii="Times New Roman" w:hAnsi="Times New Roman"/>
          <w:sz w:val="24"/>
          <w:szCs w:val="24"/>
        </w:rPr>
      </w:pPr>
      <w:r w:rsidRPr="00336BAC">
        <w:rPr>
          <w:rFonts w:ascii="Times New Roman" w:hAnsi="Times New Roman"/>
          <w:sz w:val="24"/>
          <w:szCs w:val="24"/>
        </w:rPr>
        <w:t>Eligible residents for the Apartments receive a Section 8 rent subsidy from the Department of Housing and Urban Development. This subsidy is paid directly to the project each month and applied toward the resident's rent.</w:t>
      </w:r>
    </w:p>
    <w:p w:rsidR="00A54816" w:rsidRPr="00336BAC" w:rsidRDefault="00A54816" w:rsidP="00751912">
      <w:pPr>
        <w:pStyle w:val="ListParagraph"/>
        <w:numPr>
          <w:ilvl w:val="0"/>
          <w:numId w:val="27"/>
        </w:numPr>
        <w:rPr>
          <w:rFonts w:ascii="Times New Roman" w:hAnsi="Times New Roman"/>
          <w:sz w:val="24"/>
          <w:szCs w:val="24"/>
        </w:rPr>
      </w:pPr>
      <w:r w:rsidRPr="00336BAC">
        <w:rPr>
          <w:rFonts w:ascii="Times New Roman" w:hAnsi="Times New Roman"/>
          <w:sz w:val="24"/>
          <w:szCs w:val="24"/>
        </w:rPr>
        <w:t>To obtain applications for the Apartments, please contact Steven Emmons at Counseling Associates, 3205 West Main, Russellville, AR 72801, 479-967-5570 Ext. 237 or by e-mail: Steven Emmons.</w:t>
      </w:r>
    </w:p>
    <w:p w:rsidR="00A54816" w:rsidRPr="00336BAC" w:rsidRDefault="00A54816" w:rsidP="00775237">
      <w:pPr>
        <w:rPr>
          <w:rFonts w:ascii="Times New Roman" w:hAnsi="Times New Roman"/>
          <w:b/>
          <w:sz w:val="28"/>
          <w:szCs w:val="28"/>
          <w:u w:val="single"/>
        </w:rPr>
      </w:pPr>
      <w:r w:rsidRPr="00336BAC">
        <w:rPr>
          <w:rFonts w:ascii="Times New Roman" w:hAnsi="Times New Roman"/>
          <w:b/>
          <w:sz w:val="28"/>
          <w:szCs w:val="28"/>
          <w:u w:val="single"/>
        </w:rPr>
        <w:t>BIG BROTHERS BIG SISTERS PROGRAM</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 xml:space="preserve">  The nation’s leading youth mentoring organization is growing to reach local children who need a Big Brother or Big Sister. The Big Brothers Big Sisters agencies listed below provide opportunities for you in your community.  </w:t>
      </w:r>
    </w:p>
    <w:p w:rsidR="00A54816" w:rsidRDefault="00A54816" w:rsidP="00751912">
      <w:pPr>
        <w:pStyle w:val="ListParagraph"/>
        <w:numPr>
          <w:ilvl w:val="0"/>
          <w:numId w:val="28"/>
        </w:numPr>
        <w:rPr>
          <w:rFonts w:ascii="Times New Roman" w:hAnsi="Times New Roman"/>
          <w:sz w:val="24"/>
          <w:szCs w:val="24"/>
        </w:rPr>
      </w:pPr>
      <w:r w:rsidRPr="00336BAC">
        <w:rPr>
          <w:rFonts w:ascii="Times New Roman" w:hAnsi="Times New Roman"/>
          <w:sz w:val="24"/>
          <w:szCs w:val="24"/>
        </w:rPr>
        <w:t>BBBS of North Central Arkansas - River Valley</w:t>
      </w:r>
    </w:p>
    <w:p w:rsidR="00A54816" w:rsidRPr="00336BAC" w:rsidRDefault="00A54816" w:rsidP="00775237">
      <w:pPr>
        <w:pStyle w:val="ListParagraph"/>
        <w:ind w:left="765"/>
        <w:rPr>
          <w:rFonts w:ascii="Times New Roman" w:hAnsi="Times New Roman"/>
          <w:sz w:val="24"/>
          <w:szCs w:val="24"/>
        </w:rPr>
      </w:pPr>
      <w:r w:rsidRPr="00336BAC">
        <w:rPr>
          <w:rFonts w:ascii="Times New Roman" w:hAnsi="Times New Roman"/>
          <w:sz w:val="24"/>
          <w:szCs w:val="24"/>
        </w:rPr>
        <w:t>310 N. Boston</w:t>
      </w:r>
    </w:p>
    <w:p w:rsidR="00A54816" w:rsidRPr="00336BAC" w:rsidRDefault="00A54816" w:rsidP="00775237">
      <w:pPr>
        <w:ind w:firstLine="720"/>
        <w:rPr>
          <w:rFonts w:ascii="Times New Roman" w:hAnsi="Times New Roman"/>
          <w:sz w:val="24"/>
          <w:szCs w:val="24"/>
        </w:rPr>
      </w:pPr>
      <w:r w:rsidRPr="00336BAC">
        <w:rPr>
          <w:rFonts w:ascii="Times New Roman" w:hAnsi="Times New Roman"/>
          <w:sz w:val="24"/>
          <w:szCs w:val="24"/>
        </w:rPr>
        <w:t>Russellville, AR 72801</w:t>
      </w:r>
    </w:p>
    <w:p w:rsidR="00A54816" w:rsidRPr="00336BAC" w:rsidRDefault="00A54816" w:rsidP="00775237">
      <w:pPr>
        <w:ind w:firstLine="720"/>
        <w:rPr>
          <w:rFonts w:ascii="Times New Roman" w:hAnsi="Times New Roman"/>
          <w:sz w:val="24"/>
          <w:szCs w:val="24"/>
        </w:rPr>
      </w:pPr>
      <w:r w:rsidRPr="00336BAC">
        <w:rPr>
          <w:rFonts w:ascii="Times New Roman" w:hAnsi="Times New Roman"/>
          <w:sz w:val="24"/>
          <w:szCs w:val="24"/>
        </w:rPr>
        <w:t>bbbsnca@conwaycorp.net</w:t>
      </w:r>
    </w:p>
    <w:p w:rsidR="00A54816" w:rsidRPr="00336BAC" w:rsidRDefault="00A54816" w:rsidP="00775237">
      <w:pPr>
        <w:ind w:firstLine="720"/>
        <w:rPr>
          <w:rFonts w:ascii="Times New Roman" w:hAnsi="Times New Roman"/>
          <w:sz w:val="24"/>
          <w:szCs w:val="24"/>
        </w:rPr>
      </w:pPr>
      <w:r w:rsidRPr="00336BAC">
        <w:rPr>
          <w:rFonts w:ascii="Times New Roman" w:hAnsi="Times New Roman"/>
          <w:sz w:val="24"/>
          <w:szCs w:val="24"/>
        </w:rPr>
        <w:t xml:space="preserve"> (501) 336-9505</w:t>
      </w:r>
    </w:p>
    <w:p w:rsidR="00A54816" w:rsidRPr="00336BAC" w:rsidRDefault="00A54816" w:rsidP="00775237">
      <w:pPr>
        <w:rPr>
          <w:rFonts w:ascii="Times New Roman" w:hAnsi="Times New Roman"/>
          <w:sz w:val="24"/>
          <w:szCs w:val="24"/>
        </w:rPr>
      </w:pPr>
    </w:p>
    <w:p w:rsidR="00A54816" w:rsidRPr="00336BAC" w:rsidRDefault="00A54816" w:rsidP="00775237">
      <w:pPr>
        <w:rPr>
          <w:rFonts w:ascii="Times New Roman" w:hAnsi="Times New Roman"/>
          <w:sz w:val="24"/>
          <w:szCs w:val="24"/>
        </w:rPr>
      </w:pPr>
      <w:r w:rsidRPr="00336BAC">
        <w:rPr>
          <w:rFonts w:ascii="Times New Roman" w:hAnsi="Times New Roman"/>
          <w:b/>
          <w:sz w:val="28"/>
          <w:szCs w:val="28"/>
          <w:u w:val="single"/>
        </w:rPr>
        <w:t>24-Hour Crisis Line:</w:t>
      </w:r>
      <w:r w:rsidRPr="00336BAC">
        <w:rPr>
          <w:rFonts w:ascii="Times New Roman" w:hAnsi="Times New Roman"/>
          <w:sz w:val="24"/>
          <w:szCs w:val="24"/>
        </w:rPr>
        <w:t xml:space="preserve"> 800-844-2066</w:t>
      </w:r>
    </w:p>
    <w:p w:rsidR="00A54816" w:rsidRPr="00336BAC" w:rsidRDefault="00A54816" w:rsidP="00775237">
      <w:pPr>
        <w:rPr>
          <w:rFonts w:ascii="Times New Roman" w:hAnsi="Times New Roman"/>
          <w:sz w:val="24"/>
          <w:szCs w:val="24"/>
        </w:rPr>
      </w:pP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110 Skyline Drive</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Russellville, AR 72801</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Phone: (479) 968-1298</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Fax: (479) 968-6053</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lastRenderedPageBreak/>
        <w:t>The Russellville Clinic houses the Outpatient Services for both Adults and Children and is also the home of the Therapeutic Foster Care Program and Information Technology Department. This clinic offers a variety of progr</w:t>
      </w:r>
      <w:r>
        <w:rPr>
          <w:rFonts w:ascii="Times New Roman" w:hAnsi="Times New Roman"/>
          <w:sz w:val="24"/>
          <w:szCs w:val="24"/>
        </w:rPr>
        <w:t>ams and services which include:</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•Individual, Family, and Marital Counseling</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•Psychiatric Services</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•Medication Management</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•CHOICE Children's Programs</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•Case Management</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•Substance Abuse Services</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•Crisis Response</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•School-Based Services</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•DWI/DUI Educational Classes</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•Therapeutic Foster Care Program</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•Information Technology</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•Information Systems</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3205 West Main</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Russellville, AR 72801</w:t>
      </w:r>
    </w:p>
    <w:p w:rsidR="00A54816" w:rsidRPr="00336BAC" w:rsidRDefault="00A54816" w:rsidP="00775237">
      <w:pPr>
        <w:rPr>
          <w:rFonts w:ascii="Times New Roman" w:hAnsi="Times New Roman"/>
          <w:sz w:val="24"/>
          <w:szCs w:val="24"/>
        </w:rPr>
      </w:pPr>
      <w:r w:rsidRPr="00336BAC">
        <w:rPr>
          <w:rFonts w:ascii="Times New Roman" w:hAnsi="Times New Roman"/>
          <w:sz w:val="24"/>
          <w:szCs w:val="24"/>
        </w:rPr>
        <w:t>Phone: (479) 967-5570</w:t>
      </w:r>
    </w:p>
    <w:p w:rsidR="00A54816" w:rsidRDefault="00A54816" w:rsidP="00775237">
      <w:pPr>
        <w:rPr>
          <w:rFonts w:ascii="Times New Roman" w:hAnsi="Times New Roman"/>
          <w:b/>
          <w:sz w:val="28"/>
          <w:szCs w:val="28"/>
          <w:u w:val="single"/>
        </w:rPr>
      </w:pPr>
      <w:r w:rsidRPr="00336BAC">
        <w:rPr>
          <w:rFonts w:ascii="Times New Roman" w:hAnsi="Times New Roman"/>
          <w:b/>
          <w:sz w:val="28"/>
          <w:szCs w:val="28"/>
          <w:u w:val="single"/>
        </w:rPr>
        <w:t>Educational classes</w:t>
      </w:r>
    </w:p>
    <w:p w:rsidR="00A54816" w:rsidRDefault="00A54816" w:rsidP="00751912">
      <w:pPr>
        <w:pStyle w:val="ListParagraph"/>
        <w:numPr>
          <w:ilvl w:val="0"/>
          <w:numId w:val="28"/>
        </w:numPr>
        <w:rPr>
          <w:rFonts w:ascii="Times New Roman" w:hAnsi="Times New Roman"/>
          <w:sz w:val="24"/>
          <w:szCs w:val="24"/>
        </w:rPr>
      </w:pPr>
      <w:proofErr w:type="gramStart"/>
      <w:r w:rsidRPr="00336BAC">
        <w:rPr>
          <w:rFonts w:ascii="Times New Roman" w:hAnsi="Times New Roman"/>
          <w:sz w:val="24"/>
          <w:szCs w:val="24"/>
        </w:rPr>
        <w:t>in</w:t>
      </w:r>
      <w:proofErr w:type="gramEnd"/>
      <w:r w:rsidRPr="00336BAC">
        <w:rPr>
          <w:rFonts w:ascii="Times New Roman" w:hAnsi="Times New Roman"/>
          <w:sz w:val="24"/>
          <w:szCs w:val="24"/>
        </w:rPr>
        <w:t xml:space="preserve"> both English and Spanish are offered by the Drug and Alcohol Safety Education Program (DASEP) of Counseling Associates, Inc. This location houses the DWI/DUI offices for the western end of the catchment area. DWI/DUI classes are held at the Russellville Outpatient Clinic location.</w:t>
      </w:r>
    </w:p>
    <w:p w:rsidR="00A54816" w:rsidRPr="00BC3B0D" w:rsidRDefault="00A54816" w:rsidP="00BC3B0D">
      <w:pPr>
        <w:rPr>
          <w:rFonts w:ascii="Times New Roman" w:hAnsi="Times New Roman"/>
          <w:sz w:val="24"/>
          <w:szCs w:val="24"/>
        </w:rPr>
      </w:pPr>
      <w:r w:rsidRPr="00BC3B0D">
        <w:rPr>
          <w:rFonts w:ascii="Times New Roman" w:hAnsi="Times New Roman"/>
          <w:b/>
          <w:sz w:val="28"/>
          <w:szCs w:val="28"/>
          <w:u w:val="single"/>
        </w:rPr>
        <w:t xml:space="preserve">Disability </w:t>
      </w:r>
      <w:proofErr w:type="spellStart"/>
      <w:r w:rsidRPr="00BC3B0D">
        <w:rPr>
          <w:rFonts w:ascii="Times New Roman" w:hAnsi="Times New Roman"/>
          <w:b/>
          <w:sz w:val="28"/>
          <w:szCs w:val="28"/>
          <w:u w:val="single"/>
        </w:rPr>
        <w:t>Determation</w:t>
      </w:r>
      <w:proofErr w:type="spellEnd"/>
      <w:r w:rsidRPr="00BC3B0D">
        <w:rPr>
          <w:rFonts w:ascii="Times New Roman" w:hAnsi="Times New Roman"/>
          <w:b/>
          <w:sz w:val="28"/>
          <w:szCs w:val="28"/>
          <w:u w:val="single"/>
        </w:rPr>
        <w:t xml:space="preserve"> Service Disability </w:t>
      </w:r>
      <w:proofErr w:type="spellStart"/>
      <w:r w:rsidRPr="00BC3B0D">
        <w:rPr>
          <w:rFonts w:ascii="Times New Roman" w:hAnsi="Times New Roman"/>
          <w:b/>
          <w:sz w:val="28"/>
          <w:szCs w:val="28"/>
          <w:u w:val="single"/>
        </w:rPr>
        <w:t>Determation</w:t>
      </w:r>
      <w:proofErr w:type="spellEnd"/>
      <w:r w:rsidRPr="00BC3B0D">
        <w:rPr>
          <w:rFonts w:ascii="Times New Roman" w:hAnsi="Times New Roman"/>
          <w:b/>
          <w:sz w:val="28"/>
          <w:szCs w:val="28"/>
          <w:u w:val="single"/>
        </w:rPr>
        <w:t xml:space="preserve"> Service</w:t>
      </w:r>
      <w:r w:rsidRPr="00BC3B0D">
        <w:rPr>
          <w:rFonts w:ascii="Times New Roman" w:hAnsi="Times New Roman"/>
          <w:sz w:val="24"/>
          <w:szCs w:val="24"/>
        </w:rPr>
        <w:t xml:space="preserve">: </w:t>
      </w:r>
    </w:p>
    <w:p w:rsidR="00A54816" w:rsidRPr="00BC3B0D" w:rsidRDefault="00A54816" w:rsidP="00BC3B0D">
      <w:pPr>
        <w:ind w:left="45"/>
        <w:rPr>
          <w:rFonts w:ascii="Times New Roman" w:hAnsi="Times New Roman"/>
          <w:sz w:val="24"/>
          <w:szCs w:val="24"/>
        </w:rPr>
      </w:pPr>
      <w:r w:rsidRPr="00BC3B0D">
        <w:rPr>
          <w:rFonts w:ascii="Times New Roman" w:hAnsi="Times New Roman"/>
          <w:sz w:val="24"/>
          <w:szCs w:val="24"/>
        </w:rPr>
        <w:t xml:space="preserve">20708 E Parkway </w:t>
      </w:r>
      <w:proofErr w:type="spellStart"/>
      <w:r w:rsidRPr="00BC3B0D">
        <w:rPr>
          <w:rFonts w:ascii="Times New Roman" w:hAnsi="Times New Roman"/>
          <w:sz w:val="24"/>
          <w:szCs w:val="24"/>
        </w:rPr>
        <w:t>Dr</w:t>
      </w:r>
      <w:proofErr w:type="spellEnd"/>
      <w:r w:rsidRPr="00BC3B0D">
        <w:rPr>
          <w:rFonts w:ascii="Times New Roman" w:hAnsi="Times New Roman"/>
          <w:sz w:val="24"/>
          <w:szCs w:val="24"/>
        </w:rPr>
        <w:t xml:space="preserve"> </w:t>
      </w:r>
    </w:p>
    <w:p w:rsidR="00A54816" w:rsidRPr="00BC3B0D" w:rsidRDefault="00A54816" w:rsidP="00BC3B0D">
      <w:pPr>
        <w:ind w:left="45"/>
        <w:rPr>
          <w:rFonts w:ascii="Times New Roman" w:hAnsi="Times New Roman"/>
          <w:sz w:val="24"/>
          <w:szCs w:val="24"/>
        </w:rPr>
      </w:pPr>
      <w:r w:rsidRPr="00BC3B0D">
        <w:rPr>
          <w:rFonts w:ascii="Times New Roman" w:hAnsi="Times New Roman"/>
          <w:sz w:val="24"/>
          <w:szCs w:val="24"/>
        </w:rPr>
        <w:t xml:space="preserve">Russellville, AR 72802 </w:t>
      </w:r>
    </w:p>
    <w:p w:rsidR="00A54816" w:rsidRPr="00286C68" w:rsidRDefault="00A54816" w:rsidP="003B5C10">
      <w:pPr>
        <w:ind w:left="45"/>
        <w:rPr>
          <w:rFonts w:ascii="Times New Roman" w:hAnsi="Times New Roman"/>
          <w:bCs/>
          <w:vanish/>
          <w:sz w:val="24"/>
          <w:szCs w:val="24"/>
        </w:rPr>
      </w:pPr>
      <w:r w:rsidRPr="00BC3B0D">
        <w:rPr>
          <w:rFonts w:ascii="Times New Roman" w:hAnsi="Times New Roman"/>
          <w:sz w:val="24"/>
          <w:szCs w:val="24"/>
        </w:rPr>
        <w:t>(479) 968-2136</w:t>
      </w:r>
    </w:p>
    <w:p w:rsidR="00A54816" w:rsidRPr="00286C68" w:rsidRDefault="00A54816" w:rsidP="00B035C6">
      <w:pPr>
        <w:pStyle w:val="z-TopofForm"/>
        <w:rPr>
          <w:rFonts w:ascii="Times New Roman" w:hAnsi="Times New Roman" w:cs="Times New Roman"/>
          <w:color w:val="auto"/>
          <w:sz w:val="24"/>
          <w:szCs w:val="24"/>
        </w:rPr>
      </w:pPr>
      <w:r w:rsidRPr="00286C68">
        <w:rPr>
          <w:rFonts w:ascii="Times New Roman" w:hAnsi="Times New Roman" w:cs="Times New Roman"/>
          <w:color w:val="auto"/>
          <w:sz w:val="24"/>
          <w:szCs w:val="24"/>
        </w:rPr>
        <w:t>Top of Form</w:t>
      </w:r>
    </w:p>
    <w:p w:rsidR="00A54816" w:rsidRPr="00286C68" w:rsidRDefault="00A54816" w:rsidP="00B035C6">
      <w:pPr>
        <w:pStyle w:val="z-BottomofForm"/>
        <w:rPr>
          <w:rFonts w:ascii="Times New Roman" w:hAnsi="Times New Roman" w:cs="Times New Roman"/>
          <w:color w:val="auto"/>
          <w:sz w:val="24"/>
          <w:szCs w:val="24"/>
        </w:rPr>
      </w:pPr>
      <w:r w:rsidRPr="00286C68">
        <w:rPr>
          <w:rFonts w:ascii="Times New Roman" w:hAnsi="Times New Roman" w:cs="Times New Roman"/>
          <w:color w:val="auto"/>
          <w:sz w:val="24"/>
          <w:szCs w:val="24"/>
        </w:rPr>
        <w:t>Bottom of Form</w:t>
      </w:r>
    </w:p>
    <w:p w:rsidR="00A54816" w:rsidRPr="00286C68" w:rsidRDefault="00A54816" w:rsidP="00570D4B">
      <w:pPr>
        <w:shd w:val="clear" w:color="auto" w:fill="FFFFFF"/>
        <w:spacing w:before="100" w:beforeAutospacing="1" w:after="100" w:afterAutospacing="1" w:line="270" w:lineRule="atLeast"/>
        <w:rPr>
          <w:rFonts w:ascii="Times New Roman" w:hAnsi="Times New Roman"/>
          <w:sz w:val="24"/>
          <w:szCs w:val="24"/>
          <w:u w:val="single"/>
        </w:rPr>
      </w:pPr>
    </w:p>
    <w:sectPr w:rsidR="00A54816" w:rsidRPr="00286C68" w:rsidSect="008F25FB">
      <w:pgSz w:w="12240" w:h="15840"/>
      <w:pgMar w:top="1440" w:right="1440" w:bottom="1440" w:left="1440" w:header="720" w:footer="720" w:gutter="0"/>
      <w:cols w:space="720"/>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Lucida Sans Unicode">
    <w:panose1 w:val="020B0602030504020204"/>
    <w:charset w:val="00"/>
    <w:family w:val="swiss"/>
    <w:pitch w:val="variable"/>
    <w:sig w:usb0="80000AFF" w:usb1="0000396B" w:usb2="00000000" w:usb3="00000000" w:csb0="000000B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style="width:3in;height:3in" o:bullet="t">
        <v:imagedata r:id="rId1" o:title=""/>
      </v:shape>
    </w:pict>
  </w:numPicBullet>
  <w:abstractNum w:abstractNumId="0">
    <w:nsid w:val="02DD76A4"/>
    <w:multiLevelType w:val="hybridMultilevel"/>
    <w:tmpl w:val="01F21878"/>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1">
    <w:nsid w:val="0598536E"/>
    <w:multiLevelType w:val="multilevel"/>
    <w:tmpl w:val="D83E6F10"/>
    <w:lvl w:ilvl="0">
      <w:start w:val="1"/>
      <w:numFmt w:val="bullet"/>
      <w:lvlText w:val=""/>
      <w:lvlPicBulletId w:val="0"/>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C6B1855"/>
    <w:multiLevelType w:val="hybridMultilevel"/>
    <w:tmpl w:val="619C0E62"/>
    <w:lvl w:ilvl="0" w:tplc="0409000D">
      <w:start w:val="1"/>
      <w:numFmt w:val="bullet"/>
      <w:lvlText w:val=""/>
      <w:lvlJc w:val="left"/>
      <w:pPr>
        <w:ind w:left="1695" w:hanging="360"/>
      </w:pPr>
      <w:rPr>
        <w:rFonts w:ascii="Wingdings" w:hAnsi="Wingdings" w:hint="default"/>
      </w:rPr>
    </w:lvl>
    <w:lvl w:ilvl="1" w:tplc="04090003" w:tentative="1">
      <w:start w:val="1"/>
      <w:numFmt w:val="bullet"/>
      <w:lvlText w:val="o"/>
      <w:lvlJc w:val="left"/>
      <w:pPr>
        <w:ind w:left="2415" w:hanging="360"/>
      </w:pPr>
      <w:rPr>
        <w:rFonts w:ascii="Courier New" w:hAnsi="Courier New" w:hint="default"/>
      </w:rPr>
    </w:lvl>
    <w:lvl w:ilvl="2" w:tplc="04090005" w:tentative="1">
      <w:start w:val="1"/>
      <w:numFmt w:val="bullet"/>
      <w:lvlText w:val=""/>
      <w:lvlJc w:val="left"/>
      <w:pPr>
        <w:ind w:left="3135" w:hanging="360"/>
      </w:pPr>
      <w:rPr>
        <w:rFonts w:ascii="Wingdings" w:hAnsi="Wingdings" w:hint="default"/>
      </w:rPr>
    </w:lvl>
    <w:lvl w:ilvl="3" w:tplc="04090001" w:tentative="1">
      <w:start w:val="1"/>
      <w:numFmt w:val="bullet"/>
      <w:lvlText w:val=""/>
      <w:lvlJc w:val="left"/>
      <w:pPr>
        <w:ind w:left="3855" w:hanging="360"/>
      </w:pPr>
      <w:rPr>
        <w:rFonts w:ascii="Symbol" w:hAnsi="Symbol" w:hint="default"/>
      </w:rPr>
    </w:lvl>
    <w:lvl w:ilvl="4" w:tplc="04090003" w:tentative="1">
      <w:start w:val="1"/>
      <w:numFmt w:val="bullet"/>
      <w:lvlText w:val="o"/>
      <w:lvlJc w:val="left"/>
      <w:pPr>
        <w:ind w:left="4575" w:hanging="360"/>
      </w:pPr>
      <w:rPr>
        <w:rFonts w:ascii="Courier New" w:hAnsi="Courier New" w:hint="default"/>
      </w:rPr>
    </w:lvl>
    <w:lvl w:ilvl="5" w:tplc="04090005" w:tentative="1">
      <w:start w:val="1"/>
      <w:numFmt w:val="bullet"/>
      <w:lvlText w:val=""/>
      <w:lvlJc w:val="left"/>
      <w:pPr>
        <w:ind w:left="5295" w:hanging="360"/>
      </w:pPr>
      <w:rPr>
        <w:rFonts w:ascii="Wingdings" w:hAnsi="Wingdings" w:hint="default"/>
      </w:rPr>
    </w:lvl>
    <w:lvl w:ilvl="6" w:tplc="04090001" w:tentative="1">
      <w:start w:val="1"/>
      <w:numFmt w:val="bullet"/>
      <w:lvlText w:val=""/>
      <w:lvlJc w:val="left"/>
      <w:pPr>
        <w:ind w:left="6015" w:hanging="360"/>
      </w:pPr>
      <w:rPr>
        <w:rFonts w:ascii="Symbol" w:hAnsi="Symbol" w:hint="default"/>
      </w:rPr>
    </w:lvl>
    <w:lvl w:ilvl="7" w:tplc="04090003" w:tentative="1">
      <w:start w:val="1"/>
      <w:numFmt w:val="bullet"/>
      <w:lvlText w:val="o"/>
      <w:lvlJc w:val="left"/>
      <w:pPr>
        <w:ind w:left="6735" w:hanging="360"/>
      </w:pPr>
      <w:rPr>
        <w:rFonts w:ascii="Courier New" w:hAnsi="Courier New" w:hint="default"/>
      </w:rPr>
    </w:lvl>
    <w:lvl w:ilvl="8" w:tplc="04090005" w:tentative="1">
      <w:start w:val="1"/>
      <w:numFmt w:val="bullet"/>
      <w:lvlText w:val=""/>
      <w:lvlJc w:val="left"/>
      <w:pPr>
        <w:ind w:left="7455" w:hanging="360"/>
      </w:pPr>
      <w:rPr>
        <w:rFonts w:ascii="Wingdings" w:hAnsi="Wingdings" w:hint="default"/>
      </w:rPr>
    </w:lvl>
  </w:abstractNum>
  <w:abstractNum w:abstractNumId="3">
    <w:nsid w:val="0E8407C5"/>
    <w:multiLevelType w:val="multilevel"/>
    <w:tmpl w:val="95988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E8A6688"/>
    <w:multiLevelType w:val="multilevel"/>
    <w:tmpl w:val="724060DA"/>
    <w:lvl w:ilvl="0">
      <w:start w:val="1"/>
      <w:numFmt w:val="bullet"/>
      <w:lvlText w:val=""/>
      <w:lvlPicBulletId w:val="0"/>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F544F85"/>
    <w:multiLevelType w:val="multilevel"/>
    <w:tmpl w:val="CBE46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4221734"/>
    <w:multiLevelType w:val="multilevel"/>
    <w:tmpl w:val="4AD07F36"/>
    <w:lvl w:ilvl="0">
      <w:start w:val="1"/>
      <w:numFmt w:val="bullet"/>
      <w:lvlText w:val=""/>
      <w:lvlJc w:val="left"/>
      <w:pPr>
        <w:tabs>
          <w:tab w:val="num" w:pos="720"/>
        </w:tabs>
        <w:ind w:left="720" w:hanging="360"/>
      </w:pPr>
      <w:rPr>
        <w:rFonts w:ascii="Symbol" w:hAnsi="Symbol" w:hint="default"/>
        <w:sz w:val="20"/>
      </w:rPr>
    </w:lvl>
    <w:lvl w:ilvl="1">
      <w:start w:val="7"/>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589512A"/>
    <w:multiLevelType w:val="hybridMultilevel"/>
    <w:tmpl w:val="E110A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8C62361"/>
    <w:multiLevelType w:val="hybridMultilevel"/>
    <w:tmpl w:val="01580E6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C9408B3"/>
    <w:multiLevelType w:val="multilevel"/>
    <w:tmpl w:val="C8C60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3274703"/>
    <w:multiLevelType w:val="hybridMultilevel"/>
    <w:tmpl w:val="F4D2C9A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3274932"/>
    <w:multiLevelType w:val="multilevel"/>
    <w:tmpl w:val="6DA6D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5B003EA"/>
    <w:multiLevelType w:val="multilevel"/>
    <w:tmpl w:val="A94AF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8557B1B"/>
    <w:multiLevelType w:val="multilevel"/>
    <w:tmpl w:val="417A71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B227722"/>
    <w:multiLevelType w:val="hybridMultilevel"/>
    <w:tmpl w:val="DDD0329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15">
    <w:nsid w:val="2D654871"/>
    <w:multiLevelType w:val="multilevel"/>
    <w:tmpl w:val="B91269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F591AAA"/>
    <w:multiLevelType w:val="multilevel"/>
    <w:tmpl w:val="2EF83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407213B"/>
    <w:multiLevelType w:val="hybridMultilevel"/>
    <w:tmpl w:val="A5007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68F4DEF"/>
    <w:multiLevelType w:val="hybridMultilevel"/>
    <w:tmpl w:val="2514D18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9C33C3B"/>
    <w:multiLevelType w:val="multilevel"/>
    <w:tmpl w:val="B33442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3A547A6F"/>
    <w:multiLevelType w:val="hybridMultilevel"/>
    <w:tmpl w:val="9028BCB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C135CAE"/>
    <w:multiLevelType w:val="hybridMultilevel"/>
    <w:tmpl w:val="92229E74"/>
    <w:lvl w:ilvl="0" w:tplc="0409000D">
      <w:start w:val="1"/>
      <w:numFmt w:val="bullet"/>
      <w:lvlText w:val=""/>
      <w:lvlJc w:val="left"/>
      <w:pPr>
        <w:ind w:left="975" w:hanging="360"/>
      </w:pPr>
      <w:rPr>
        <w:rFonts w:ascii="Wingdings" w:hAnsi="Wingdings" w:hint="default"/>
      </w:rPr>
    </w:lvl>
    <w:lvl w:ilvl="1" w:tplc="04090019" w:tentative="1">
      <w:start w:val="1"/>
      <w:numFmt w:val="lowerLetter"/>
      <w:lvlText w:val="%2."/>
      <w:lvlJc w:val="left"/>
      <w:pPr>
        <w:ind w:left="1695" w:hanging="360"/>
      </w:pPr>
      <w:rPr>
        <w:rFonts w:cs="Times New Roman"/>
      </w:rPr>
    </w:lvl>
    <w:lvl w:ilvl="2" w:tplc="0409001B" w:tentative="1">
      <w:start w:val="1"/>
      <w:numFmt w:val="lowerRoman"/>
      <w:lvlText w:val="%3."/>
      <w:lvlJc w:val="right"/>
      <w:pPr>
        <w:ind w:left="2415" w:hanging="180"/>
      </w:pPr>
      <w:rPr>
        <w:rFonts w:cs="Times New Roman"/>
      </w:rPr>
    </w:lvl>
    <w:lvl w:ilvl="3" w:tplc="0409000F" w:tentative="1">
      <w:start w:val="1"/>
      <w:numFmt w:val="decimal"/>
      <w:lvlText w:val="%4."/>
      <w:lvlJc w:val="left"/>
      <w:pPr>
        <w:ind w:left="3135" w:hanging="360"/>
      </w:pPr>
      <w:rPr>
        <w:rFonts w:cs="Times New Roman"/>
      </w:rPr>
    </w:lvl>
    <w:lvl w:ilvl="4" w:tplc="04090019" w:tentative="1">
      <w:start w:val="1"/>
      <w:numFmt w:val="lowerLetter"/>
      <w:lvlText w:val="%5."/>
      <w:lvlJc w:val="left"/>
      <w:pPr>
        <w:ind w:left="3855" w:hanging="360"/>
      </w:pPr>
      <w:rPr>
        <w:rFonts w:cs="Times New Roman"/>
      </w:rPr>
    </w:lvl>
    <w:lvl w:ilvl="5" w:tplc="0409001B" w:tentative="1">
      <w:start w:val="1"/>
      <w:numFmt w:val="lowerRoman"/>
      <w:lvlText w:val="%6."/>
      <w:lvlJc w:val="right"/>
      <w:pPr>
        <w:ind w:left="4575" w:hanging="180"/>
      </w:pPr>
      <w:rPr>
        <w:rFonts w:cs="Times New Roman"/>
      </w:rPr>
    </w:lvl>
    <w:lvl w:ilvl="6" w:tplc="0409000F" w:tentative="1">
      <w:start w:val="1"/>
      <w:numFmt w:val="decimal"/>
      <w:lvlText w:val="%7."/>
      <w:lvlJc w:val="left"/>
      <w:pPr>
        <w:ind w:left="5295" w:hanging="360"/>
      </w:pPr>
      <w:rPr>
        <w:rFonts w:cs="Times New Roman"/>
      </w:rPr>
    </w:lvl>
    <w:lvl w:ilvl="7" w:tplc="04090019" w:tentative="1">
      <w:start w:val="1"/>
      <w:numFmt w:val="lowerLetter"/>
      <w:lvlText w:val="%8."/>
      <w:lvlJc w:val="left"/>
      <w:pPr>
        <w:ind w:left="6015" w:hanging="360"/>
      </w:pPr>
      <w:rPr>
        <w:rFonts w:cs="Times New Roman"/>
      </w:rPr>
    </w:lvl>
    <w:lvl w:ilvl="8" w:tplc="0409001B" w:tentative="1">
      <w:start w:val="1"/>
      <w:numFmt w:val="lowerRoman"/>
      <w:lvlText w:val="%9."/>
      <w:lvlJc w:val="right"/>
      <w:pPr>
        <w:ind w:left="6735" w:hanging="180"/>
      </w:pPr>
      <w:rPr>
        <w:rFonts w:cs="Times New Roman"/>
      </w:rPr>
    </w:lvl>
  </w:abstractNum>
  <w:abstractNum w:abstractNumId="22">
    <w:nsid w:val="45B46055"/>
    <w:multiLevelType w:val="multilevel"/>
    <w:tmpl w:val="DCAC4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7762B2C"/>
    <w:multiLevelType w:val="multilevel"/>
    <w:tmpl w:val="D2BC2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85F2DE7"/>
    <w:multiLevelType w:val="hybridMultilevel"/>
    <w:tmpl w:val="4AEA46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F326C72"/>
    <w:multiLevelType w:val="hybridMultilevel"/>
    <w:tmpl w:val="EC38C478"/>
    <w:lvl w:ilvl="0" w:tplc="0409000F">
      <w:start w:val="1"/>
      <w:numFmt w:val="decimal"/>
      <w:lvlText w:val="%1."/>
      <w:lvlJc w:val="left"/>
      <w:pPr>
        <w:ind w:left="975" w:hanging="360"/>
      </w:pPr>
      <w:rPr>
        <w:rFonts w:cs="Times New Roman"/>
      </w:rPr>
    </w:lvl>
    <w:lvl w:ilvl="1" w:tplc="04090019" w:tentative="1">
      <w:start w:val="1"/>
      <w:numFmt w:val="lowerLetter"/>
      <w:lvlText w:val="%2."/>
      <w:lvlJc w:val="left"/>
      <w:pPr>
        <w:ind w:left="1695" w:hanging="360"/>
      </w:pPr>
      <w:rPr>
        <w:rFonts w:cs="Times New Roman"/>
      </w:rPr>
    </w:lvl>
    <w:lvl w:ilvl="2" w:tplc="0409001B" w:tentative="1">
      <w:start w:val="1"/>
      <w:numFmt w:val="lowerRoman"/>
      <w:lvlText w:val="%3."/>
      <w:lvlJc w:val="right"/>
      <w:pPr>
        <w:ind w:left="2415" w:hanging="180"/>
      </w:pPr>
      <w:rPr>
        <w:rFonts w:cs="Times New Roman"/>
      </w:rPr>
    </w:lvl>
    <w:lvl w:ilvl="3" w:tplc="0409000F" w:tentative="1">
      <w:start w:val="1"/>
      <w:numFmt w:val="decimal"/>
      <w:lvlText w:val="%4."/>
      <w:lvlJc w:val="left"/>
      <w:pPr>
        <w:ind w:left="3135" w:hanging="360"/>
      </w:pPr>
      <w:rPr>
        <w:rFonts w:cs="Times New Roman"/>
      </w:rPr>
    </w:lvl>
    <w:lvl w:ilvl="4" w:tplc="04090019" w:tentative="1">
      <w:start w:val="1"/>
      <w:numFmt w:val="lowerLetter"/>
      <w:lvlText w:val="%5."/>
      <w:lvlJc w:val="left"/>
      <w:pPr>
        <w:ind w:left="3855" w:hanging="360"/>
      </w:pPr>
      <w:rPr>
        <w:rFonts w:cs="Times New Roman"/>
      </w:rPr>
    </w:lvl>
    <w:lvl w:ilvl="5" w:tplc="0409001B" w:tentative="1">
      <w:start w:val="1"/>
      <w:numFmt w:val="lowerRoman"/>
      <w:lvlText w:val="%6."/>
      <w:lvlJc w:val="right"/>
      <w:pPr>
        <w:ind w:left="4575" w:hanging="180"/>
      </w:pPr>
      <w:rPr>
        <w:rFonts w:cs="Times New Roman"/>
      </w:rPr>
    </w:lvl>
    <w:lvl w:ilvl="6" w:tplc="0409000F" w:tentative="1">
      <w:start w:val="1"/>
      <w:numFmt w:val="decimal"/>
      <w:lvlText w:val="%7."/>
      <w:lvlJc w:val="left"/>
      <w:pPr>
        <w:ind w:left="5295" w:hanging="360"/>
      </w:pPr>
      <w:rPr>
        <w:rFonts w:cs="Times New Roman"/>
      </w:rPr>
    </w:lvl>
    <w:lvl w:ilvl="7" w:tplc="04090019" w:tentative="1">
      <w:start w:val="1"/>
      <w:numFmt w:val="lowerLetter"/>
      <w:lvlText w:val="%8."/>
      <w:lvlJc w:val="left"/>
      <w:pPr>
        <w:ind w:left="6015" w:hanging="360"/>
      </w:pPr>
      <w:rPr>
        <w:rFonts w:cs="Times New Roman"/>
      </w:rPr>
    </w:lvl>
    <w:lvl w:ilvl="8" w:tplc="0409001B" w:tentative="1">
      <w:start w:val="1"/>
      <w:numFmt w:val="lowerRoman"/>
      <w:lvlText w:val="%9."/>
      <w:lvlJc w:val="right"/>
      <w:pPr>
        <w:ind w:left="6735" w:hanging="180"/>
      </w:pPr>
      <w:rPr>
        <w:rFonts w:cs="Times New Roman"/>
      </w:rPr>
    </w:lvl>
  </w:abstractNum>
  <w:abstractNum w:abstractNumId="26">
    <w:nsid w:val="58520C85"/>
    <w:multiLevelType w:val="multilevel"/>
    <w:tmpl w:val="E3B2A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F7A1E6A"/>
    <w:multiLevelType w:val="multilevel"/>
    <w:tmpl w:val="0F42A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806722C"/>
    <w:multiLevelType w:val="multilevel"/>
    <w:tmpl w:val="B5285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9946B80"/>
    <w:multiLevelType w:val="hybridMultilevel"/>
    <w:tmpl w:val="A70260E0"/>
    <w:lvl w:ilvl="0" w:tplc="04090001">
      <w:start w:val="1"/>
      <w:numFmt w:val="bullet"/>
      <w:lvlText w:val=""/>
      <w:lvlJc w:val="left"/>
      <w:pPr>
        <w:ind w:left="1035" w:hanging="360"/>
      </w:pPr>
      <w:rPr>
        <w:rFonts w:ascii="Symbol" w:hAnsi="Symbol" w:hint="default"/>
      </w:rPr>
    </w:lvl>
    <w:lvl w:ilvl="1" w:tplc="04090003" w:tentative="1">
      <w:start w:val="1"/>
      <w:numFmt w:val="bullet"/>
      <w:lvlText w:val="o"/>
      <w:lvlJc w:val="left"/>
      <w:pPr>
        <w:ind w:left="1755" w:hanging="360"/>
      </w:pPr>
      <w:rPr>
        <w:rFonts w:ascii="Courier New" w:hAnsi="Courier New" w:hint="default"/>
      </w:rPr>
    </w:lvl>
    <w:lvl w:ilvl="2" w:tplc="04090005" w:tentative="1">
      <w:start w:val="1"/>
      <w:numFmt w:val="bullet"/>
      <w:lvlText w:val=""/>
      <w:lvlJc w:val="left"/>
      <w:pPr>
        <w:ind w:left="2475" w:hanging="360"/>
      </w:pPr>
      <w:rPr>
        <w:rFonts w:ascii="Wingdings" w:hAnsi="Wingdings" w:hint="default"/>
      </w:rPr>
    </w:lvl>
    <w:lvl w:ilvl="3" w:tplc="04090001" w:tentative="1">
      <w:start w:val="1"/>
      <w:numFmt w:val="bullet"/>
      <w:lvlText w:val=""/>
      <w:lvlJc w:val="left"/>
      <w:pPr>
        <w:ind w:left="3195" w:hanging="360"/>
      </w:pPr>
      <w:rPr>
        <w:rFonts w:ascii="Symbol" w:hAnsi="Symbol" w:hint="default"/>
      </w:rPr>
    </w:lvl>
    <w:lvl w:ilvl="4" w:tplc="04090003" w:tentative="1">
      <w:start w:val="1"/>
      <w:numFmt w:val="bullet"/>
      <w:lvlText w:val="o"/>
      <w:lvlJc w:val="left"/>
      <w:pPr>
        <w:ind w:left="3915" w:hanging="360"/>
      </w:pPr>
      <w:rPr>
        <w:rFonts w:ascii="Courier New" w:hAnsi="Courier New" w:hint="default"/>
      </w:rPr>
    </w:lvl>
    <w:lvl w:ilvl="5" w:tplc="04090005" w:tentative="1">
      <w:start w:val="1"/>
      <w:numFmt w:val="bullet"/>
      <w:lvlText w:val=""/>
      <w:lvlJc w:val="left"/>
      <w:pPr>
        <w:ind w:left="4635" w:hanging="360"/>
      </w:pPr>
      <w:rPr>
        <w:rFonts w:ascii="Wingdings" w:hAnsi="Wingdings" w:hint="default"/>
      </w:rPr>
    </w:lvl>
    <w:lvl w:ilvl="6" w:tplc="04090001" w:tentative="1">
      <w:start w:val="1"/>
      <w:numFmt w:val="bullet"/>
      <w:lvlText w:val=""/>
      <w:lvlJc w:val="left"/>
      <w:pPr>
        <w:ind w:left="5355" w:hanging="360"/>
      </w:pPr>
      <w:rPr>
        <w:rFonts w:ascii="Symbol" w:hAnsi="Symbol" w:hint="default"/>
      </w:rPr>
    </w:lvl>
    <w:lvl w:ilvl="7" w:tplc="04090003" w:tentative="1">
      <w:start w:val="1"/>
      <w:numFmt w:val="bullet"/>
      <w:lvlText w:val="o"/>
      <w:lvlJc w:val="left"/>
      <w:pPr>
        <w:ind w:left="6075" w:hanging="360"/>
      </w:pPr>
      <w:rPr>
        <w:rFonts w:ascii="Courier New" w:hAnsi="Courier New" w:hint="default"/>
      </w:rPr>
    </w:lvl>
    <w:lvl w:ilvl="8" w:tplc="04090005" w:tentative="1">
      <w:start w:val="1"/>
      <w:numFmt w:val="bullet"/>
      <w:lvlText w:val=""/>
      <w:lvlJc w:val="left"/>
      <w:pPr>
        <w:ind w:left="6795" w:hanging="360"/>
      </w:pPr>
      <w:rPr>
        <w:rFonts w:ascii="Wingdings" w:hAnsi="Wingdings" w:hint="default"/>
      </w:rPr>
    </w:lvl>
  </w:abstractNum>
  <w:abstractNum w:abstractNumId="30">
    <w:nsid w:val="7A0C7096"/>
    <w:multiLevelType w:val="multilevel"/>
    <w:tmpl w:val="D8A27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FB510CD"/>
    <w:multiLevelType w:val="hybridMultilevel"/>
    <w:tmpl w:val="B8A2C06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hint="default"/>
      </w:rPr>
    </w:lvl>
    <w:lvl w:ilvl="8" w:tplc="04090005" w:tentative="1">
      <w:start w:val="1"/>
      <w:numFmt w:val="bullet"/>
      <w:lvlText w:val=""/>
      <w:lvlJc w:val="left"/>
      <w:pPr>
        <w:ind w:left="6525" w:hanging="360"/>
      </w:pPr>
      <w:rPr>
        <w:rFonts w:ascii="Wingdings" w:hAnsi="Wingdings" w:hint="default"/>
      </w:rPr>
    </w:lvl>
  </w:abstractNum>
  <w:num w:numId="1">
    <w:abstractNumId w:val="4"/>
  </w:num>
  <w:num w:numId="2">
    <w:abstractNumId w:val="1"/>
  </w:num>
  <w:num w:numId="3">
    <w:abstractNumId w:val="25"/>
  </w:num>
  <w:num w:numId="4">
    <w:abstractNumId w:val="6"/>
  </w:num>
  <w:num w:numId="5">
    <w:abstractNumId w:val="26"/>
  </w:num>
  <w:num w:numId="6">
    <w:abstractNumId w:val="23"/>
  </w:num>
  <w:num w:numId="7">
    <w:abstractNumId w:val="3"/>
  </w:num>
  <w:num w:numId="8">
    <w:abstractNumId w:val="9"/>
  </w:num>
  <w:num w:numId="9">
    <w:abstractNumId w:val="24"/>
  </w:num>
  <w:num w:numId="10">
    <w:abstractNumId w:val="0"/>
  </w:num>
  <w:num w:numId="11">
    <w:abstractNumId w:val="21"/>
  </w:num>
  <w:num w:numId="12">
    <w:abstractNumId w:val="10"/>
  </w:num>
  <w:num w:numId="13">
    <w:abstractNumId w:val="18"/>
  </w:num>
  <w:num w:numId="14">
    <w:abstractNumId w:val="20"/>
  </w:num>
  <w:num w:numId="15">
    <w:abstractNumId w:val="8"/>
  </w:num>
  <w:num w:numId="16">
    <w:abstractNumId w:val="5"/>
  </w:num>
  <w:num w:numId="17">
    <w:abstractNumId w:val="22"/>
  </w:num>
  <w:num w:numId="18">
    <w:abstractNumId w:val="19"/>
  </w:num>
  <w:num w:numId="19">
    <w:abstractNumId w:val="12"/>
  </w:num>
  <w:num w:numId="20">
    <w:abstractNumId w:val="11"/>
  </w:num>
  <w:num w:numId="21">
    <w:abstractNumId w:val="28"/>
  </w:num>
  <w:num w:numId="22">
    <w:abstractNumId w:val="30"/>
  </w:num>
  <w:num w:numId="23">
    <w:abstractNumId w:val="27"/>
  </w:num>
  <w:num w:numId="24">
    <w:abstractNumId w:val="16"/>
  </w:num>
  <w:num w:numId="25">
    <w:abstractNumId w:val="15"/>
  </w:num>
  <w:num w:numId="26">
    <w:abstractNumId w:val="13"/>
  </w:num>
  <w:num w:numId="27">
    <w:abstractNumId w:val="7"/>
  </w:num>
  <w:num w:numId="28">
    <w:abstractNumId w:val="31"/>
  </w:num>
  <w:num w:numId="29">
    <w:abstractNumId w:val="2"/>
  </w:num>
  <w:num w:numId="30">
    <w:abstractNumId w:val="17"/>
  </w:num>
  <w:num w:numId="31">
    <w:abstractNumId w:val="14"/>
  </w:num>
  <w:num w:numId="32">
    <w:abstractNumId w:val="29"/>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4139"/>
    <w:rsid w:val="00006A7D"/>
    <w:rsid w:val="000C3908"/>
    <w:rsid w:val="00142575"/>
    <w:rsid w:val="00186CDB"/>
    <w:rsid w:val="00286C68"/>
    <w:rsid w:val="00336BAC"/>
    <w:rsid w:val="003644B5"/>
    <w:rsid w:val="003B5C10"/>
    <w:rsid w:val="00440A42"/>
    <w:rsid w:val="00475BB0"/>
    <w:rsid w:val="005034F3"/>
    <w:rsid w:val="00570D4B"/>
    <w:rsid w:val="0061027D"/>
    <w:rsid w:val="00633600"/>
    <w:rsid w:val="0065216E"/>
    <w:rsid w:val="006E5E79"/>
    <w:rsid w:val="00751912"/>
    <w:rsid w:val="00775237"/>
    <w:rsid w:val="007E3587"/>
    <w:rsid w:val="00897A62"/>
    <w:rsid w:val="008F25FB"/>
    <w:rsid w:val="00902CF4"/>
    <w:rsid w:val="00907151"/>
    <w:rsid w:val="00982625"/>
    <w:rsid w:val="00994F72"/>
    <w:rsid w:val="009C7297"/>
    <w:rsid w:val="00A54816"/>
    <w:rsid w:val="00A574F4"/>
    <w:rsid w:val="00AE2A95"/>
    <w:rsid w:val="00B035C6"/>
    <w:rsid w:val="00BC3B0D"/>
    <w:rsid w:val="00D27487"/>
    <w:rsid w:val="00D613EB"/>
    <w:rsid w:val="00D759BC"/>
    <w:rsid w:val="00E54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5FB"/>
    <w:pPr>
      <w:spacing w:after="200" w:line="276" w:lineRule="auto"/>
    </w:pPr>
    <w:rPr>
      <w:sz w:val="22"/>
      <w:szCs w:val="22"/>
    </w:rPr>
  </w:style>
  <w:style w:type="paragraph" w:styleId="Heading1">
    <w:name w:val="heading 1"/>
    <w:basedOn w:val="Normal"/>
    <w:link w:val="Heading1Char"/>
    <w:uiPriority w:val="99"/>
    <w:qFormat/>
    <w:rsid w:val="00E54139"/>
    <w:pPr>
      <w:spacing w:before="150" w:after="75" w:line="240" w:lineRule="auto"/>
      <w:outlineLvl w:val="0"/>
    </w:pPr>
    <w:rPr>
      <w:rFonts w:ascii="Trebuchet MS" w:eastAsia="Times New Roman" w:hAnsi="Trebuchet MS"/>
      <w:b/>
      <w:bCs/>
      <w:color w:val="2F3196"/>
      <w:kern w:val="36"/>
      <w:sz w:val="29"/>
      <w:szCs w:val="29"/>
    </w:rPr>
  </w:style>
  <w:style w:type="paragraph" w:styleId="Heading2">
    <w:name w:val="heading 2"/>
    <w:basedOn w:val="Normal"/>
    <w:next w:val="Normal"/>
    <w:link w:val="Heading2Char"/>
    <w:uiPriority w:val="99"/>
    <w:qFormat/>
    <w:rsid w:val="00E54139"/>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link w:val="Heading3Char"/>
    <w:uiPriority w:val="99"/>
    <w:qFormat/>
    <w:rsid w:val="00E54139"/>
    <w:pPr>
      <w:spacing w:after="75" w:line="240" w:lineRule="auto"/>
      <w:outlineLvl w:val="2"/>
    </w:pPr>
    <w:rPr>
      <w:rFonts w:ascii="Trebuchet MS" w:eastAsia="Times New Roman" w:hAnsi="Trebuchet MS"/>
      <w:color w:val="044E89"/>
      <w:sz w:val="20"/>
      <w:szCs w:val="20"/>
    </w:rPr>
  </w:style>
  <w:style w:type="paragraph" w:styleId="Heading4">
    <w:name w:val="heading 4"/>
    <w:basedOn w:val="Normal"/>
    <w:next w:val="Normal"/>
    <w:link w:val="Heading4Char"/>
    <w:uiPriority w:val="99"/>
    <w:qFormat/>
    <w:rsid w:val="00775237"/>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9"/>
    <w:qFormat/>
    <w:rsid w:val="00B035C6"/>
    <w:pPr>
      <w:keepNext/>
      <w:keepLines/>
      <w:spacing w:before="200" w:after="0"/>
      <w:outlineLvl w:val="4"/>
    </w:pPr>
    <w:rPr>
      <w:rFonts w:ascii="Cambria" w:eastAsia="Times New Roman" w:hAnsi="Cambria"/>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54139"/>
    <w:rPr>
      <w:rFonts w:ascii="Trebuchet MS" w:hAnsi="Trebuchet MS" w:cs="Times New Roman"/>
      <w:b/>
      <w:bCs/>
      <w:color w:val="2F3196"/>
      <w:kern w:val="36"/>
      <w:sz w:val="29"/>
      <w:szCs w:val="29"/>
    </w:rPr>
  </w:style>
  <w:style w:type="character" w:customStyle="1" w:styleId="Heading2Char">
    <w:name w:val="Heading 2 Char"/>
    <w:link w:val="Heading2"/>
    <w:uiPriority w:val="99"/>
    <w:semiHidden/>
    <w:locked/>
    <w:rsid w:val="00E54139"/>
    <w:rPr>
      <w:rFonts w:ascii="Cambria" w:hAnsi="Cambria" w:cs="Times New Roman"/>
      <w:b/>
      <w:bCs/>
      <w:color w:val="4F81BD"/>
      <w:sz w:val="26"/>
      <w:szCs w:val="26"/>
    </w:rPr>
  </w:style>
  <w:style w:type="character" w:customStyle="1" w:styleId="Heading3Char">
    <w:name w:val="Heading 3 Char"/>
    <w:link w:val="Heading3"/>
    <w:uiPriority w:val="99"/>
    <w:locked/>
    <w:rsid w:val="00E54139"/>
    <w:rPr>
      <w:rFonts w:ascii="Trebuchet MS" w:hAnsi="Trebuchet MS" w:cs="Times New Roman"/>
      <w:color w:val="044E89"/>
      <w:sz w:val="20"/>
      <w:szCs w:val="20"/>
    </w:rPr>
  </w:style>
  <w:style w:type="character" w:customStyle="1" w:styleId="Heading4Char">
    <w:name w:val="Heading 4 Char"/>
    <w:link w:val="Heading4"/>
    <w:uiPriority w:val="99"/>
    <w:semiHidden/>
    <w:locked/>
    <w:rsid w:val="00775237"/>
    <w:rPr>
      <w:rFonts w:ascii="Cambria" w:hAnsi="Cambria" w:cs="Times New Roman"/>
      <w:b/>
      <w:bCs/>
      <w:i/>
      <w:iCs/>
      <w:color w:val="4F81BD"/>
    </w:rPr>
  </w:style>
  <w:style w:type="character" w:customStyle="1" w:styleId="Heading5Char">
    <w:name w:val="Heading 5 Char"/>
    <w:link w:val="Heading5"/>
    <w:uiPriority w:val="99"/>
    <w:semiHidden/>
    <w:locked/>
    <w:rsid w:val="00B035C6"/>
    <w:rPr>
      <w:rFonts w:ascii="Cambria" w:hAnsi="Cambria" w:cs="Times New Roman"/>
      <w:color w:val="243F60"/>
    </w:rPr>
  </w:style>
  <w:style w:type="character" w:styleId="Hyperlink">
    <w:name w:val="Hyperlink"/>
    <w:uiPriority w:val="99"/>
    <w:semiHidden/>
    <w:rsid w:val="00E54139"/>
    <w:rPr>
      <w:rFonts w:ascii="Arial" w:hAnsi="Arial" w:cs="Arial"/>
      <w:color w:val="044E89"/>
      <w:sz w:val="18"/>
      <w:szCs w:val="18"/>
      <w:u w:val="none"/>
      <w:effect w:val="none"/>
    </w:rPr>
  </w:style>
  <w:style w:type="paragraph" w:styleId="NormalWeb">
    <w:name w:val="Normal (Web)"/>
    <w:basedOn w:val="Normal"/>
    <w:uiPriority w:val="99"/>
    <w:rsid w:val="00E54139"/>
    <w:pPr>
      <w:spacing w:after="0" w:line="270" w:lineRule="atLeast"/>
    </w:pPr>
    <w:rPr>
      <w:rFonts w:ascii="Arial" w:eastAsia="Times New Roman" w:hAnsi="Arial" w:cs="Arial"/>
      <w:color w:val="666666"/>
      <w:sz w:val="18"/>
      <w:szCs w:val="18"/>
    </w:rPr>
  </w:style>
  <w:style w:type="character" w:customStyle="1" w:styleId="pipey2">
    <w:name w:val="pipey2"/>
    <w:uiPriority w:val="99"/>
    <w:rsid w:val="00E54139"/>
    <w:rPr>
      <w:rFonts w:cs="Times New Roman"/>
      <w:sz w:val="15"/>
      <w:szCs w:val="15"/>
    </w:rPr>
  </w:style>
  <w:style w:type="paragraph" w:styleId="BalloonText">
    <w:name w:val="Balloon Text"/>
    <w:basedOn w:val="Normal"/>
    <w:link w:val="BalloonTextChar"/>
    <w:uiPriority w:val="99"/>
    <w:semiHidden/>
    <w:rsid w:val="00E54139"/>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E54139"/>
    <w:rPr>
      <w:rFonts w:ascii="Tahoma" w:hAnsi="Tahoma" w:cs="Tahoma"/>
      <w:sz w:val="16"/>
      <w:szCs w:val="16"/>
    </w:rPr>
  </w:style>
  <w:style w:type="paragraph" w:styleId="ListParagraph">
    <w:name w:val="List Paragraph"/>
    <w:basedOn w:val="Normal"/>
    <w:uiPriority w:val="99"/>
    <w:qFormat/>
    <w:rsid w:val="00E54139"/>
    <w:pPr>
      <w:ind w:left="720"/>
      <w:contextualSpacing/>
    </w:pPr>
  </w:style>
  <w:style w:type="character" w:customStyle="1" w:styleId="sifr-alternate">
    <w:name w:val="sifr-alternate"/>
    <w:uiPriority w:val="99"/>
    <w:rsid w:val="00E54139"/>
    <w:rPr>
      <w:rFonts w:cs="Times New Roman"/>
    </w:rPr>
  </w:style>
  <w:style w:type="paragraph" w:styleId="z-TopofForm">
    <w:name w:val="HTML Top of Form"/>
    <w:basedOn w:val="Normal"/>
    <w:next w:val="Normal"/>
    <w:link w:val="z-TopofFormChar"/>
    <w:hidden/>
    <w:uiPriority w:val="99"/>
    <w:semiHidden/>
    <w:rsid w:val="00E54139"/>
    <w:pPr>
      <w:pBdr>
        <w:bottom w:val="single" w:sz="6" w:space="1" w:color="auto"/>
      </w:pBdr>
      <w:spacing w:after="0" w:line="240" w:lineRule="auto"/>
      <w:jc w:val="center"/>
    </w:pPr>
    <w:rPr>
      <w:rFonts w:ascii="Arial" w:eastAsia="Times New Roman" w:hAnsi="Arial" w:cs="Arial"/>
      <w:vanish/>
      <w:color w:val="000000"/>
      <w:sz w:val="16"/>
      <w:szCs w:val="16"/>
    </w:rPr>
  </w:style>
  <w:style w:type="character" w:customStyle="1" w:styleId="z-TopofFormChar">
    <w:name w:val="z-Top of Form Char"/>
    <w:link w:val="z-TopofForm"/>
    <w:uiPriority w:val="99"/>
    <w:semiHidden/>
    <w:locked/>
    <w:rsid w:val="00E54139"/>
    <w:rPr>
      <w:rFonts w:ascii="Arial" w:hAnsi="Arial" w:cs="Arial"/>
      <w:vanish/>
      <w:color w:val="000000"/>
      <w:sz w:val="16"/>
      <w:szCs w:val="16"/>
    </w:rPr>
  </w:style>
  <w:style w:type="character" w:customStyle="1" w:styleId="divider">
    <w:name w:val="divider"/>
    <w:uiPriority w:val="99"/>
    <w:rsid w:val="00E54139"/>
    <w:rPr>
      <w:rFonts w:cs="Times New Roman"/>
    </w:rPr>
  </w:style>
  <w:style w:type="character" w:customStyle="1" w:styleId="servicemark">
    <w:name w:val="service_mark"/>
    <w:uiPriority w:val="99"/>
    <w:rsid w:val="00E54139"/>
    <w:rPr>
      <w:rFonts w:cs="Times New Roman"/>
    </w:rPr>
  </w:style>
  <w:style w:type="paragraph" w:styleId="z-BottomofForm">
    <w:name w:val="HTML Bottom of Form"/>
    <w:basedOn w:val="Normal"/>
    <w:next w:val="Normal"/>
    <w:link w:val="z-BottomofFormChar"/>
    <w:hidden/>
    <w:uiPriority w:val="99"/>
    <w:rsid w:val="00E54139"/>
    <w:pPr>
      <w:pBdr>
        <w:top w:val="single" w:sz="6" w:space="1" w:color="auto"/>
      </w:pBdr>
      <w:spacing w:after="0" w:line="240" w:lineRule="auto"/>
      <w:jc w:val="center"/>
    </w:pPr>
    <w:rPr>
      <w:rFonts w:ascii="Arial" w:eastAsia="Times New Roman" w:hAnsi="Arial" w:cs="Arial"/>
      <w:vanish/>
      <w:color w:val="000000"/>
      <w:sz w:val="16"/>
      <w:szCs w:val="16"/>
    </w:rPr>
  </w:style>
  <w:style w:type="character" w:customStyle="1" w:styleId="z-BottomofFormChar">
    <w:name w:val="z-Bottom of Form Char"/>
    <w:link w:val="z-BottomofForm"/>
    <w:uiPriority w:val="99"/>
    <w:locked/>
    <w:rsid w:val="00E54139"/>
    <w:rPr>
      <w:rFonts w:ascii="Arial" w:hAnsi="Arial" w:cs="Arial"/>
      <w:vanish/>
      <w:color w:val="000000"/>
      <w:sz w:val="16"/>
      <w:szCs w:val="16"/>
    </w:rPr>
  </w:style>
  <w:style w:type="character" w:customStyle="1" w:styleId="breadcrumbon1">
    <w:name w:val="breadcrumb_on1"/>
    <w:uiPriority w:val="99"/>
    <w:rsid w:val="00570D4B"/>
    <w:rPr>
      <w:rFonts w:ascii="Arial" w:hAnsi="Arial" w:cs="Arial"/>
      <w:color w:val="000000"/>
      <w:sz w:val="17"/>
      <w:szCs w:val="17"/>
    </w:rPr>
  </w:style>
  <w:style w:type="paragraph" w:customStyle="1" w:styleId="sidebox">
    <w:name w:val="sidebox"/>
    <w:basedOn w:val="Normal"/>
    <w:uiPriority w:val="99"/>
    <w:rsid w:val="00B035C6"/>
    <w:pPr>
      <w:spacing w:after="150" w:line="360" w:lineRule="atLeast"/>
    </w:pPr>
    <w:rPr>
      <w:rFonts w:ascii="Verdana" w:eastAsia="Times New Roman" w:hAnsi="Verdana"/>
      <w:color w:val="000000"/>
      <w:sz w:val="17"/>
      <w:szCs w:val="17"/>
    </w:rPr>
  </w:style>
  <w:style w:type="character" w:styleId="Strong">
    <w:name w:val="Strong"/>
    <w:uiPriority w:val="99"/>
    <w:qFormat/>
    <w:rsid w:val="00B035C6"/>
    <w:rPr>
      <w:rFonts w:cs="Times New Roman"/>
      <w:b/>
      <w:bCs/>
    </w:rPr>
  </w:style>
  <w:style w:type="paragraph" w:customStyle="1" w:styleId="sitefooter">
    <w:name w:val="sitefooter"/>
    <w:basedOn w:val="Normal"/>
    <w:uiPriority w:val="99"/>
    <w:rsid w:val="00B035C6"/>
    <w:pPr>
      <w:pBdr>
        <w:top w:val="dotted" w:sz="12" w:space="11" w:color="DBD4BE"/>
      </w:pBdr>
      <w:spacing w:before="300" w:after="300" w:line="225" w:lineRule="atLeast"/>
      <w:ind w:left="300" w:right="300"/>
      <w:jc w:val="center"/>
    </w:pPr>
    <w:rPr>
      <w:rFonts w:ascii="Times New Roman" w:eastAsia="Times New Roman" w:hAnsi="Times New Roman"/>
      <w:color w:val="333333"/>
      <w:sz w:val="15"/>
      <w:szCs w:val="15"/>
    </w:rPr>
  </w:style>
  <w:style w:type="paragraph" w:customStyle="1" w:styleId="sidelinkgrafs">
    <w:name w:val="sidelinkgrafs"/>
    <w:basedOn w:val="Normal"/>
    <w:uiPriority w:val="99"/>
    <w:rsid w:val="00B035C6"/>
    <w:pPr>
      <w:spacing w:after="60" w:line="225" w:lineRule="atLeast"/>
    </w:pPr>
    <w:rPr>
      <w:rFonts w:ascii="Verdana" w:eastAsia="Times New Roman" w:hAnsi="Verdana"/>
      <w:color w:val="000000"/>
      <w:sz w:val="17"/>
      <w:szCs w:val="17"/>
    </w:rPr>
  </w:style>
  <w:style w:type="paragraph" w:customStyle="1" w:styleId="description">
    <w:name w:val="description"/>
    <w:basedOn w:val="Normal"/>
    <w:uiPriority w:val="99"/>
    <w:rsid w:val="00B035C6"/>
    <w:pPr>
      <w:spacing w:before="75" w:after="120" w:line="225" w:lineRule="atLeast"/>
    </w:pPr>
    <w:rPr>
      <w:rFonts w:ascii="Arial" w:eastAsia="Times New Roman" w:hAnsi="Arial" w:cs="Arial"/>
      <w:i/>
      <w:iCs/>
      <w:color w:val="333333"/>
      <w:sz w:val="18"/>
      <w:szCs w:val="18"/>
    </w:rPr>
  </w:style>
  <w:style w:type="character" w:styleId="Emphasis">
    <w:name w:val="Emphasis"/>
    <w:uiPriority w:val="99"/>
    <w:qFormat/>
    <w:rsid w:val="00775237"/>
    <w:rPr>
      <w:rFonts w:cs="Times New Roman"/>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5FB"/>
    <w:pPr>
      <w:spacing w:after="200" w:line="276" w:lineRule="auto"/>
    </w:pPr>
    <w:rPr>
      <w:sz w:val="22"/>
      <w:szCs w:val="22"/>
    </w:rPr>
  </w:style>
  <w:style w:type="paragraph" w:styleId="Heading1">
    <w:name w:val="heading 1"/>
    <w:basedOn w:val="Normal"/>
    <w:link w:val="Heading1Char"/>
    <w:uiPriority w:val="99"/>
    <w:qFormat/>
    <w:rsid w:val="00E54139"/>
    <w:pPr>
      <w:spacing w:before="150" w:after="75" w:line="240" w:lineRule="auto"/>
      <w:outlineLvl w:val="0"/>
    </w:pPr>
    <w:rPr>
      <w:rFonts w:ascii="Trebuchet MS" w:eastAsia="Times New Roman" w:hAnsi="Trebuchet MS"/>
      <w:b/>
      <w:bCs/>
      <w:color w:val="2F3196"/>
      <w:kern w:val="36"/>
      <w:sz w:val="29"/>
      <w:szCs w:val="29"/>
    </w:rPr>
  </w:style>
  <w:style w:type="paragraph" w:styleId="Heading2">
    <w:name w:val="heading 2"/>
    <w:basedOn w:val="Normal"/>
    <w:next w:val="Normal"/>
    <w:link w:val="Heading2Char"/>
    <w:uiPriority w:val="99"/>
    <w:qFormat/>
    <w:rsid w:val="00E54139"/>
    <w:pPr>
      <w:keepNext/>
      <w:keepLines/>
      <w:spacing w:before="200" w:after="0"/>
      <w:outlineLvl w:val="1"/>
    </w:pPr>
    <w:rPr>
      <w:rFonts w:ascii="Cambria" w:eastAsia="Times New Roman" w:hAnsi="Cambria"/>
      <w:b/>
      <w:bCs/>
      <w:color w:val="4F81BD"/>
      <w:sz w:val="26"/>
      <w:szCs w:val="26"/>
    </w:rPr>
  </w:style>
  <w:style w:type="paragraph" w:styleId="Heading3">
    <w:name w:val="heading 3"/>
    <w:basedOn w:val="Normal"/>
    <w:link w:val="Heading3Char"/>
    <w:uiPriority w:val="99"/>
    <w:qFormat/>
    <w:rsid w:val="00E54139"/>
    <w:pPr>
      <w:spacing w:after="75" w:line="240" w:lineRule="auto"/>
      <w:outlineLvl w:val="2"/>
    </w:pPr>
    <w:rPr>
      <w:rFonts w:ascii="Trebuchet MS" w:eastAsia="Times New Roman" w:hAnsi="Trebuchet MS"/>
      <w:color w:val="044E89"/>
      <w:sz w:val="20"/>
      <w:szCs w:val="20"/>
    </w:rPr>
  </w:style>
  <w:style w:type="paragraph" w:styleId="Heading4">
    <w:name w:val="heading 4"/>
    <w:basedOn w:val="Normal"/>
    <w:next w:val="Normal"/>
    <w:link w:val="Heading4Char"/>
    <w:uiPriority w:val="99"/>
    <w:qFormat/>
    <w:rsid w:val="00775237"/>
    <w:pPr>
      <w:keepNext/>
      <w:keepLines/>
      <w:spacing w:before="200" w:after="0"/>
      <w:outlineLvl w:val="3"/>
    </w:pPr>
    <w:rPr>
      <w:rFonts w:ascii="Cambria" w:eastAsia="Times New Roman" w:hAnsi="Cambria"/>
      <w:b/>
      <w:bCs/>
      <w:i/>
      <w:iCs/>
      <w:color w:val="4F81BD"/>
    </w:rPr>
  </w:style>
  <w:style w:type="paragraph" w:styleId="Heading5">
    <w:name w:val="heading 5"/>
    <w:basedOn w:val="Normal"/>
    <w:next w:val="Normal"/>
    <w:link w:val="Heading5Char"/>
    <w:uiPriority w:val="99"/>
    <w:qFormat/>
    <w:rsid w:val="00B035C6"/>
    <w:pPr>
      <w:keepNext/>
      <w:keepLines/>
      <w:spacing w:before="200" w:after="0"/>
      <w:outlineLvl w:val="4"/>
    </w:pPr>
    <w:rPr>
      <w:rFonts w:ascii="Cambria" w:eastAsia="Times New Roman" w:hAnsi="Cambria"/>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54139"/>
    <w:rPr>
      <w:rFonts w:ascii="Trebuchet MS" w:hAnsi="Trebuchet MS" w:cs="Times New Roman"/>
      <w:b/>
      <w:bCs/>
      <w:color w:val="2F3196"/>
      <w:kern w:val="36"/>
      <w:sz w:val="29"/>
      <w:szCs w:val="29"/>
    </w:rPr>
  </w:style>
  <w:style w:type="character" w:customStyle="1" w:styleId="Heading2Char">
    <w:name w:val="Heading 2 Char"/>
    <w:link w:val="Heading2"/>
    <w:uiPriority w:val="99"/>
    <w:semiHidden/>
    <w:locked/>
    <w:rsid w:val="00E54139"/>
    <w:rPr>
      <w:rFonts w:ascii="Cambria" w:hAnsi="Cambria" w:cs="Times New Roman"/>
      <w:b/>
      <w:bCs/>
      <w:color w:val="4F81BD"/>
      <w:sz w:val="26"/>
      <w:szCs w:val="26"/>
    </w:rPr>
  </w:style>
  <w:style w:type="character" w:customStyle="1" w:styleId="Heading3Char">
    <w:name w:val="Heading 3 Char"/>
    <w:link w:val="Heading3"/>
    <w:uiPriority w:val="99"/>
    <w:locked/>
    <w:rsid w:val="00E54139"/>
    <w:rPr>
      <w:rFonts w:ascii="Trebuchet MS" w:hAnsi="Trebuchet MS" w:cs="Times New Roman"/>
      <w:color w:val="044E89"/>
      <w:sz w:val="20"/>
      <w:szCs w:val="20"/>
    </w:rPr>
  </w:style>
  <w:style w:type="character" w:customStyle="1" w:styleId="Heading4Char">
    <w:name w:val="Heading 4 Char"/>
    <w:link w:val="Heading4"/>
    <w:uiPriority w:val="99"/>
    <w:semiHidden/>
    <w:locked/>
    <w:rsid w:val="00775237"/>
    <w:rPr>
      <w:rFonts w:ascii="Cambria" w:hAnsi="Cambria" w:cs="Times New Roman"/>
      <w:b/>
      <w:bCs/>
      <w:i/>
      <w:iCs/>
      <w:color w:val="4F81BD"/>
    </w:rPr>
  </w:style>
  <w:style w:type="character" w:customStyle="1" w:styleId="Heading5Char">
    <w:name w:val="Heading 5 Char"/>
    <w:link w:val="Heading5"/>
    <w:uiPriority w:val="99"/>
    <w:semiHidden/>
    <w:locked/>
    <w:rsid w:val="00B035C6"/>
    <w:rPr>
      <w:rFonts w:ascii="Cambria" w:hAnsi="Cambria" w:cs="Times New Roman"/>
      <w:color w:val="243F60"/>
    </w:rPr>
  </w:style>
  <w:style w:type="character" w:styleId="Hyperlink">
    <w:name w:val="Hyperlink"/>
    <w:uiPriority w:val="99"/>
    <w:semiHidden/>
    <w:rsid w:val="00E54139"/>
    <w:rPr>
      <w:rFonts w:ascii="Arial" w:hAnsi="Arial" w:cs="Arial"/>
      <w:color w:val="044E89"/>
      <w:sz w:val="18"/>
      <w:szCs w:val="18"/>
      <w:u w:val="none"/>
      <w:effect w:val="none"/>
    </w:rPr>
  </w:style>
  <w:style w:type="paragraph" w:styleId="NormalWeb">
    <w:name w:val="Normal (Web)"/>
    <w:basedOn w:val="Normal"/>
    <w:uiPriority w:val="99"/>
    <w:rsid w:val="00E54139"/>
    <w:pPr>
      <w:spacing w:after="0" w:line="270" w:lineRule="atLeast"/>
    </w:pPr>
    <w:rPr>
      <w:rFonts w:ascii="Arial" w:eastAsia="Times New Roman" w:hAnsi="Arial" w:cs="Arial"/>
      <w:color w:val="666666"/>
      <w:sz w:val="18"/>
      <w:szCs w:val="18"/>
    </w:rPr>
  </w:style>
  <w:style w:type="character" w:customStyle="1" w:styleId="pipey2">
    <w:name w:val="pipey2"/>
    <w:uiPriority w:val="99"/>
    <w:rsid w:val="00E54139"/>
    <w:rPr>
      <w:rFonts w:cs="Times New Roman"/>
      <w:sz w:val="15"/>
      <w:szCs w:val="15"/>
    </w:rPr>
  </w:style>
  <w:style w:type="paragraph" w:styleId="BalloonText">
    <w:name w:val="Balloon Text"/>
    <w:basedOn w:val="Normal"/>
    <w:link w:val="BalloonTextChar"/>
    <w:uiPriority w:val="99"/>
    <w:semiHidden/>
    <w:rsid w:val="00E54139"/>
    <w:pPr>
      <w:spacing w:after="0" w:line="240" w:lineRule="auto"/>
    </w:pPr>
    <w:rPr>
      <w:rFonts w:ascii="Tahoma" w:hAnsi="Tahoma" w:cs="Tahoma"/>
      <w:sz w:val="16"/>
      <w:szCs w:val="16"/>
    </w:rPr>
  </w:style>
  <w:style w:type="character" w:customStyle="1" w:styleId="BalloonTextChar">
    <w:name w:val="Balloon Text Char"/>
    <w:link w:val="BalloonText"/>
    <w:uiPriority w:val="99"/>
    <w:semiHidden/>
    <w:locked/>
    <w:rsid w:val="00E54139"/>
    <w:rPr>
      <w:rFonts w:ascii="Tahoma" w:hAnsi="Tahoma" w:cs="Tahoma"/>
      <w:sz w:val="16"/>
      <w:szCs w:val="16"/>
    </w:rPr>
  </w:style>
  <w:style w:type="paragraph" w:styleId="ListParagraph">
    <w:name w:val="List Paragraph"/>
    <w:basedOn w:val="Normal"/>
    <w:uiPriority w:val="99"/>
    <w:qFormat/>
    <w:rsid w:val="00E54139"/>
    <w:pPr>
      <w:ind w:left="720"/>
      <w:contextualSpacing/>
    </w:pPr>
  </w:style>
  <w:style w:type="character" w:customStyle="1" w:styleId="sifr-alternate">
    <w:name w:val="sifr-alternate"/>
    <w:uiPriority w:val="99"/>
    <w:rsid w:val="00E54139"/>
    <w:rPr>
      <w:rFonts w:cs="Times New Roman"/>
    </w:rPr>
  </w:style>
  <w:style w:type="paragraph" w:styleId="z-TopofForm">
    <w:name w:val="HTML Top of Form"/>
    <w:basedOn w:val="Normal"/>
    <w:next w:val="Normal"/>
    <w:link w:val="z-TopofFormChar"/>
    <w:hidden/>
    <w:uiPriority w:val="99"/>
    <w:semiHidden/>
    <w:rsid w:val="00E54139"/>
    <w:pPr>
      <w:pBdr>
        <w:bottom w:val="single" w:sz="6" w:space="1" w:color="auto"/>
      </w:pBdr>
      <w:spacing w:after="0" w:line="240" w:lineRule="auto"/>
      <w:jc w:val="center"/>
    </w:pPr>
    <w:rPr>
      <w:rFonts w:ascii="Arial" w:eastAsia="Times New Roman" w:hAnsi="Arial" w:cs="Arial"/>
      <w:vanish/>
      <w:color w:val="000000"/>
      <w:sz w:val="16"/>
      <w:szCs w:val="16"/>
    </w:rPr>
  </w:style>
  <w:style w:type="character" w:customStyle="1" w:styleId="z-TopofFormChar">
    <w:name w:val="z-Top of Form Char"/>
    <w:link w:val="z-TopofForm"/>
    <w:uiPriority w:val="99"/>
    <w:semiHidden/>
    <w:locked/>
    <w:rsid w:val="00E54139"/>
    <w:rPr>
      <w:rFonts w:ascii="Arial" w:hAnsi="Arial" w:cs="Arial"/>
      <w:vanish/>
      <w:color w:val="000000"/>
      <w:sz w:val="16"/>
      <w:szCs w:val="16"/>
    </w:rPr>
  </w:style>
  <w:style w:type="character" w:customStyle="1" w:styleId="divider">
    <w:name w:val="divider"/>
    <w:uiPriority w:val="99"/>
    <w:rsid w:val="00E54139"/>
    <w:rPr>
      <w:rFonts w:cs="Times New Roman"/>
    </w:rPr>
  </w:style>
  <w:style w:type="character" w:customStyle="1" w:styleId="servicemark">
    <w:name w:val="service_mark"/>
    <w:uiPriority w:val="99"/>
    <w:rsid w:val="00E54139"/>
    <w:rPr>
      <w:rFonts w:cs="Times New Roman"/>
    </w:rPr>
  </w:style>
  <w:style w:type="paragraph" w:styleId="z-BottomofForm">
    <w:name w:val="HTML Bottom of Form"/>
    <w:basedOn w:val="Normal"/>
    <w:next w:val="Normal"/>
    <w:link w:val="z-BottomofFormChar"/>
    <w:hidden/>
    <w:uiPriority w:val="99"/>
    <w:rsid w:val="00E54139"/>
    <w:pPr>
      <w:pBdr>
        <w:top w:val="single" w:sz="6" w:space="1" w:color="auto"/>
      </w:pBdr>
      <w:spacing w:after="0" w:line="240" w:lineRule="auto"/>
      <w:jc w:val="center"/>
    </w:pPr>
    <w:rPr>
      <w:rFonts w:ascii="Arial" w:eastAsia="Times New Roman" w:hAnsi="Arial" w:cs="Arial"/>
      <w:vanish/>
      <w:color w:val="000000"/>
      <w:sz w:val="16"/>
      <w:szCs w:val="16"/>
    </w:rPr>
  </w:style>
  <w:style w:type="character" w:customStyle="1" w:styleId="z-BottomofFormChar">
    <w:name w:val="z-Bottom of Form Char"/>
    <w:link w:val="z-BottomofForm"/>
    <w:uiPriority w:val="99"/>
    <w:locked/>
    <w:rsid w:val="00E54139"/>
    <w:rPr>
      <w:rFonts w:ascii="Arial" w:hAnsi="Arial" w:cs="Arial"/>
      <w:vanish/>
      <w:color w:val="000000"/>
      <w:sz w:val="16"/>
      <w:szCs w:val="16"/>
    </w:rPr>
  </w:style>
  <w:style w:type="character" w:customStyle="1" w:styleId="breadcrumbon1">
    <w:name w:val="breadcrumb_on1"/>
    <w:uiPriority w:val="99"/>
    <w:rsid w:val="00570D4B"/>
    <w:rPr>
      <w:rFonts w:ascii="Arial" w:hAnsi="Arial" w:cs="Arial"/>
      <w:color w:val="000000"/>
      <w:sz w:val="17"/>
      <w:szCs w:val="17"/>
    </w:rPr>
  </w:style>
  <w:style w:type="paragraph" w:customStyle="1" w:styleId="sidebox">
    <w:name w:val="sidebox"/>
    <w:basedOn w:val="Normal"/>
    <w:uiPriority w:val="99"/>
    <w:rsid w:val="00B035C6"/>
    <w:pPr>
      <w:spacing w:after="150" w:line="360" w:lineRule="atLeast"/>
    </w:pPr>
    <w:rPr>
      <w:rFonts w:ascii="Verdana" w:eastAsia="Times New Roman" w:hAnsi="Verdana"/>
      <w:color w:val="000000"/>
      <w:sz w:val="17"/>
      <w:szCs w:val="17"/>
    </w:rPr>
  </w:style>
  <w:style w:type="character" w:styleId="Strong">
    <w:name w:val="Strong"/>
    <w:uiPriority w:val="99"/>
    <w:qFormat/>
    <w:rsid w:val="00B035C6"/>
    <w:rPr>
      <w:rFonts w:cs="Times New Roman"/>
      <w:b/>
      <w:bCs/>
    </w:rPr>
  </w:style>
  <w:style w:type="paragraph" w:customStyle="1" w:styleId="sitefooter">
    <w:name w:val="sitefooter"/>
    <w:basedOn w:val="Normal"/>
    <w:uiPriority w:val="99"/>
    <w:rsid w:val="00B035C6"/>
    <w:pPr>
      <w:pBdr>
        <w:top w:val="dotted" w:sz="12" w:space="11" w:color="DBD4BE"/>
      </w:pBdr>
      <w:spacing w:before="300" w:after="300" w:line="225" w:lineRule="atLeast"/>
      <w:ind w:left="300" w:right="300"/>
      <w:jc w:val="center"/>
    </w:pPr>
    <w:rPr>
      <w:rFonts w:ascii="Times New Roman" w:eastAsia="Times New Roman" w:hAnsi="Times New Roman"/>
      <w:color w:val="333333"/>
      <w:sz w:val="15"/>
      <w:szCs w:val="15"/>
    </w:rPr>
  </w:style>
  <w:style w:type="paragraph" w:customStyle="1" w:styleId="sidelinkgrafs">
    <w:name w:val="sidelinkgrafs"/>
    <w:basedOn w:val="Normal"/>
    <w:uiPriority w:val="99"/>
    <w:rsid w:val="00B035C6"/>
    <w:pPr>
      <w:spacing w:after="60" w:line="225" w:lineRule="atLeast"/>
    </w:pPr>
    <w:rPr>
      <w:rFonts w:ascii="Verdana" w:eastAsia="Times New Roman" w:hAnsi="Verdana"/>
      <w:color w:val="000000"/>
      <w:sz w:val="17"/>
      <w:szCs w:val="17"/>
    </w:rPr>
  </w:style>
  <w:style w:type="paragraph" w:customStyle="1" w:styleId="description">
    <w:name w:val="description"/>
    <w:basedOn w:val="Normal"/>
    <w:uiPriority w:val="99"/>
    <w:rsid w:val="00B035C6"/>
    <w:pPr>
      <w:spacing w:before="75" w:after="120" w:line="225" w:lineRule="atLeast"/>
    </w:pPr>
    <w:rPr>
      <w:rFonts w:ascii="Arial" w:eastAsia="Times New Roman" w:hAnsi="Arial" w:cs="Arial"/>
      <w:i/>
      <w:iCs/>
      <w:color w:val="333333"/>
      <w:sz w:val="18"/>
      <w:szCs w:val="18"/>
    </w:rPr>
  </w:style>
  <w:style w:type="character" w:styleId="Emphasis">
    <w:name w:val="Emphasis"/>
    <w:uiPriority w:val="99"/>
    <w:qFormat/>
    <w:rsid w:val="00775237"/>
    <w:rPr>
      <w:rFonts w:cs="Times New Roman"/>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86822958">
      <w:marLeft w:val="0"/>
      <w:marRight w:val="0"/>
      <w:marTop w:val="0"/>
      <w:marBottom w:val="0"/>
      <w:divBdr>
        <w:top w:val="none" w:sz="0" w:space="0" w:color="auto"/>
        <w:left w:val="none" w:sz="0" w:space="0" w:color="auto"/>
        <w:bottom w:val="none" w:sz="0" w:space="0" w:color="auto"/>
        <w:right w:val="none" w:sz="0" w:space="0" w:color="auto"/>
      </w:divBdr>
    </w:div>
    <w:div w:id="1186822963">
      <w:marLeft w:val="0"/>
      <w:marRight w:val="0"/>
      <w:marTop w:val="0"/>
      <w:marBottom w:val="0"/>
      <w:divBdr>
        <w:top w:val="none" w:sz="0" w:space="0" w:color="auto"/>
        <w:left w:val="none" w:sz="0" w:space="0" w:color="auto"/>
        <w:bottom w:val="none" w:sz="0" w:space="0" w:color="auto"/>
        <w:right w:val="none" w:sz="0" w:space="0" w:color="auto"/>
      </w:divBdr>
      <w:divsChild>
        <w:div w:id="1186822978">
          <w:marLeft w:val="0"/>
          <w:marRight w:val="0"/>
          <w:marTop w:val="150"/>
          <w:marBottom w:val="0"/>
          <w:divBdr>
            <w:top w:val="none" w:sz="0" w:space="0" w:color="auto"/>
            <w:left w:val="none" w:sz="0" w:space="0" w:color="auto"/>
            <w:bottom w:val="none" w:sz="0" w:space="0" w:color="auto"/>
            <w:right w:val="none" w:sz="0" w:space="0" w:color="auto"/>
          </w:divBdr>
        </w:div>
        <w:div w:id="1186823015">
          <w:marLeft w:val="75"/>
          <w:marRight w:val="75"/>
          <w:marTop w:val="75"/>
          <w:marBottom w:val="0"/>
          <w:divBdr>
            <w:top w:val="none" w:sz="0" w:space="0" w:color="auto"/>
            <w:left w:val="none" w:sz="0" w:space="0" w:color="auto"/>
            <w:bottom w:val="none" w:sz="0" w:space="0" w:color="auto"/>
            <w:right w:val="none" w:sz="0" w:space="0" w:color="auto"/>
          </w:divBdr>
          <w:divsChild>
            <w:div w:id="1186822982">
              <w:marLeft w:val="0"/>
              <w:marRight w:val="75"/>
              <w:marTop w:val="0"/>
              <w:marBottom w:val="0"/>
              <w:divBdr>
                <w:top w:val="none" w:sz="0" w:space="0" w:color="auto"/>
                <w:left w:val="none" w:sz="0" w:space="0" w:color="auto"/>
                <w:bottom w:val="none" w:sz="0" w:space="0" w:color="auto"/>
                <w:right w:val="none" w:sz="0" w:space="0" w:color="auto"/>
              </w:divBdr>
            </w:div>
            <w:div w:id="1186822988">
              <w:marLeft w:val="75"/>
              <w:marRight w:val="75"/>
              <w:marTop w:val="0"/>
              <w:marBottom w:val="0"/>
              <w:divBdr>
                <w:top w:val="none" w:sz="0" w:space="0" w:color="auto"/>
                <w:left w:val="none" w:sz="0" w:space="0" w:color="auto"/>
                <w:bottom w:val="none" w:sz="0" w:space="0" w:color="auto"/>
                <w:right w:val="none" w:sz="0" w:space="0" w:color="auto"/>
              </w:divBdr>
            </w:div>
          </w:divsChild>
        </w:div>
        <w:div w:id="1186823097">
          <w:marLeft w:val="0"/>
          <w:marRight w:val="0"/>
          <w:marTop w:val="120"/>
          <w:marBottom w:val="165"/>
          <w:divBdr>
            <w:top w:val="none" w:sz="0" w:space="0" w:color="auto"/>
            <w:left w:val="none" w:sz="0" w:space="0" w:color="auto"/>
            <w:bottom w:val="none" w:sz="0" w:space="0" w:color="auto"/>
            <w:right w:val="none" w:sz="0" w:space="0" w:color="auto"/>
          </w:divBdr>
          <w:divsChild>
            <w:div w:id="1186823059">
              <w:marLeft w:val="0"/>
              <w:marRight w:val="225"/>
              <w:marTop w:val="0"/>
              <w:marBottom w:val="0"/>
              <w:divBdr>
                <w:top w:val="none" w:sz="0" w:space="0" w:color="auto"/>
                <w:left w:val="none" w:sz="0" w:space="0" w:color="auto"/>
                <w:bottom w:val="none" w:sz="0" w:space="0" w:color="auto"/>
                <w:right w:val="none" w:sz="0" w:space="0" w:color="auto"/>
              </w:divBdr>
            </w:div>
          </w:divsChild>
        </w:div>
        <w:div w:id="1186823108">
          <w:marLeft w:val="75"/>
          <w:marRight w:val="75"/>
          <w:marTop w:val="0"/>
          <w:marBottom w:val="0"/>
          <w:divBdr>
            <w:top w:val="none" w:sz="0" w:space="0" w:color="auto"/>
            <w:left w:val="none" w:sz="0" w:space="0" w:color="auto"/>
            <w:bottom w:val="none" w:sz="0" w:space="0" w:color="auto"/>
            <w:right w:val="none" w:sz="0" w:space="0" w:color="auto"/>
          </w:divBdr>
          <w:divsChild>
            <w:div w:id="1186822974">
              <w:marLeft w:val="0"/>
              <w:marRight w:val="0"/>
              <w:marTop w:val="0"/>
              <w:marBottom w:val="0"/>
              <w:divBdr>
                <w:top w:val="none" w:sz="0" w:space="0" w:color="auto"/>
                <w:left w:val="single" w:sz="6" w:space="0" w:color="D9DAE1"/>
                <w:bottom w:val="single" w:sz="6" w:space="0" w:color="D9DAE1"/>
                <w:right w:val="single" w:sz="6" w:space="0" w:color="D9DAE1"/>
              </w:divBdr>
            </w:div>
            <w:div w:id="1186823064">
              <w:marLeft w:val="0"/>
              <w:marRight w:val="0"/>
              <w:marTop w:val="0"/>
              <w:marBottom w:val="0"/>
              <w:divBdr>
                <w:top w:val="none" w:sz="0" w:space="0" w:color="auto"/>
                <w:left w:val="single" w:sz="6" w:space="0" w:color="D9DAE1"/>
                <w:bottom w:val="single" w:sz="6" w:space="0" w:color="D9DAE1"/>
                <w:right w:val="single" w:sz="6" w:space="0" w:color="D9DAE1"/>
              </w:divBdr>
            </w:div>
            <w:div w:id="1186823105">
              <w:marLeft w:val="0"/>
              <w:marRight w:val="0"/>
              <w:marTop w:val="0"/>
              <w:marBottom w:val="0"/>
              <w:divBdr>
                <w:top w:val="none" w:sz="0" w:space="0" w:color="auto"/>
                <w:left w:val="single" w:sz="6" w:space="0" w:color="D9DAE1"/>
                <w:bottom w:val="single" w:sz="6" w:space="0" w:color="D9DAE1"/>
                <w:right w:val="single" w:sz="6" w:space="0" w:color="D9DAE1"/>
              </w:divBdr>
            </w:div>
            <w:div w:id="1186823114">
              <w:marLeft w:val="0"/>
              <w:marRight w:val="0"/>
              <w:marTop w:val="150"/>
              <w:marBottom w:val="0"/>
              <w:divBdr>
                <w:top w:val="none" w:sz="0" w:space="0" w:color="auto"/>
                <w:left w:val="none" w:sz="0" w:space="0" w:color="auto"/>
                <w:bottom w:val="none" w:sz="0" w:space="0" w:color="auto"/>
                <w:right w:val="none" w:sz="0" w:space="0" w:color="auto"/>
              </w:divBdr>
              <w:divsChild>
                <w:div w:id="1186822953">
                  <w:marLeft w:val="0"/>
                  <w:marRight w:val="0"/>
                  <w:marTop w:val="0"/>
                  <w:marBottom w:val="0"/>
                  <w:divBdr>
                    <w:top w:val="none" w:sz="0" w:space="0" w:color="auto"/>
                    <w:left w:val="single" w:sz="6" w:space="0" w:color="D9DAE1"/>
                    <w:bottom w:val="none" w:sz="0" w:space="0" w:color="auto"/>
                    <w:right w:val="single" w:sz="6" w:space="0" w:color="D9DAE1"/>
                  </w:divBdr>
                  <w:divsChild>
                    <w:div w:id="1186822986">
                      <w:marLeft w:val="150"/>
                      <w:marRight w:val="0"/>
                      <w:marTop w:val="180"/>
                      <w:marBottom w:val="0"/>
                      <w:divBdr>
                        <w:top w:val="none" w:sz="0" w:space="0" w:color="auto"/>
                        <w:left w:val="none" w:sz="0" w:space="0" w:color="auto"/>
                        <w:bottom w:val="none" w:sz="0" w:space="0" w:color="auto"/>
                        <w:right w:val="none" w:sz="0" w:space="0" w:color="auto"/>
                      </w:divBdr>
                    </w:div>
                  </w:divsChild>
                </w:div>
              </w:divsChild>
            </w:div>
            <w:div w:id="1186823121">
              <w:marLeft w:val="0"/>
              <w:marRight w:val="0"/>
              <w:marTop w:val="0"/>
              <w:marBottom w:val="0"/>
              <w:divBdr>
                <w:top w:val="none" w:sz="0" w:space="0" w:color="auto"/>
                <w:left w:val="single" w:sz="6" w:space="0" w:color="D9DAE1"/>
                <w:bottom w:val="none" w:sz="0" w:space="0" w:color="auto"/>
                <w:right w:val="single" w:sz="6" w:space="0" w:color="D9DAE1"/>
              </w:divBdr>
              <w:divsChild>
                <w:div w:id="1186823030">
                  <w:marLeft w:val="0"/>
                  <w:marRight w:val="0"/>
                  <w:marTop w:val="0"/>
                  <w:marBottom w:val="0"/>
                  <w:divBdr>
                    <w:top w:val="none" w:sz="0" w:space="0" w:color="auto"/>
                    <w:left w:val="single" w:sz="6" w:space="0" w:color="D9DAE1"/>
                    <w:bottom w:val="none" w:sz="0" w:space="0" w:color="auto"/>
                    <w:right w:val="single" w:sz="6" w:space="0" w:color="D9DAE1"/>
                  </w:divBdr>
                </w:div>
              </w:divsChild>
            </w:div>
            <w:div w:id="1186823136">
              <w:marLeft w:val="0"/>
              <w:marRight w:val="0"/>
              <w:marTop w:val="0"/>
              <w:marBottom w:val="0"/>
              <w:divBdr>
                <w:top w:val="none" w:sz="0" w:space="0" w:color="auto"/>
                <w:left w:val="single" w:sz="6" w:space="0" w:color="D9DAE1"/>
                <w:bottom w:val="single" w:sz="6" w:space="0" w:color="D9DAE1"/>
                <w:right w:val="single" w:sz="6" w:space="0" w:color="D9DAE1"/>
              </w:divBdr>
            </w:div>
          </w:divsChild>
        </w:div>
        <w:div w:id="1186823123">
          <w:marLeft w:val="75"/>
          <w:marRight w:val="75"/>
          <w:marTop w:val="0"/>
          <w:marBottom w:val="0"/>
          <w:divBdr>
            <w:top w:val="none" w:sz="0" w:space="0" w:color="auto"/>
            <w:left w:val="none" w:sz="0" w:space="0" w:color="auto"/>
            <w:bottom w:val="none" w:sz="0" w:space="0" w:color="auto"/>
            <w:right w:val="none" w:sz="0" w:space="0" w:color="auto"/>
          </w:divBdr>
          <w:divsChild>
            <w:div w:id="1186823090">
              <w:marLeft w:val="135"/>
              <w:marRight w:val="0"/>
              <w:marTop w:val="0"/>
              <w:marBottom w:val="0"/>
              <w:divBdr>
                <w:top w:val="none" w:sz="0" w:space="0" w:color="auto"/>
                <w:left w:val="none" w:sz="0" w:space="0" w:color="auto"/>
                <w:bottom w:val="none" w:sz="0" w:space="0" w:color="auto"/>
                <w:right w:val="none" w:sz="0" w:space="0" w:color="auto"/>
              </w:divBdr>
            </w:div>
            <w:div w:id="1186823110">
              <w:marLeft w:val="135"/>
              <w:marRight w:val="0"/>
              <w:marTop w:val="120"/>
              <w:marBottom w:val="75"/>
              <w:divBdr>
                <w:top w:val="none" w:sz="0" w:space="0" w:color="auto"/>
                <w:left w:val="none" w:sz="0" w:space="0" w:color="auto"/>
                <w:bottom w:val="none" w:sz="0" w:space="0" w:color="auto"/>
                <w:right w:val="none" w:sz="0" w:space="0" w:color="auto"/>
              </w:divBdr>
              <w:divsChild>
                <w:div w:id="1186823001">
                  <w:marLeft w:val="0"/>
                  <w:marRight w:val="0"/>
                  <w:marTop w:val="75"/>
                  <w:marBottom w:val="0"/>
                  <w:divBdr>
                    <w:top w:val="none" w:sz="0" w:space="0" w:color="auto"/>
                    <w:left w:val="none" w:sz="0" w:space="0" w:color="auto"/>
                    <w:bottom w:val="none" w:sz="0" w:space="0" w:color="auto"/>
                    <w:right w:val="none" w:sz="0" w:space="0" w:color="auto"/>
                  </w:divBdr>
                </w:div>
                <w:div w:id="1186823025">
                  <w:marLeft w:val="15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186822968">
      <w:marLeft w:val="0"/>
      <w:marRight w:val="0"/>
      <w:marTop w:val="0"/>
      <w:marBottom w:val="0"/>
      <w:divBdr>
        <w:top w:val="none" w:sz="0" w:space="0" w:color="auto"/>
        <w:left w:val="none" w:sz="0" w:space="0" w:color="auto"/>
        <w:bottom w:val="none" w:sz="0" w:space="0" w:color="auto"/>
        <w:right w:val="none" w:sz="0" w:space="0" w:color="auto"/>
      </w:divBdr>
    </w:div>
    <w:div w:id="1186822994">
      <w:marLeft w:val="0"/>
      <w:marRight w:val="0"/>
      <w:marTop w:val="0"/>
      <w:marBottom w:val="0"/>
      <w:divBdr>
        <w:top w:val="none" w:sz="0" w:space="0" w:color="auto"/>
        <w:left w:val="none" w:sz="0" w:space="0" w:color="auto"/>
        <w:bottom w:val="none" w:sz="0" w:space="0" w:color="auto"/>
        <w:right w:val="none" w:sz="0" w:space="0" w:color="auto"/>
      </w:divBdr>
    </w:div>
    <w:div w:id="1186823012">
      <w:marLeft w:val="0"/>
      <w:marRight w:val="0"/>
      <w:marTop w:val="0"/>
      <w:marBottom w:val="0"/>
      <w:divBdr>
        <w:top w:val="none" w:sz="0" w:space="0" w:color="auto"/>
        <w:left w:val="none" w:sz="0" w:space="0" w:color="auto"/>
        <w:bottom w:val="none" w:sz="0" w:space="0" w:color="auto"/>
        <w:right w:val="none" w:sz="0" w:space="0" w:color="auto"/>
      </w:divBdr>
    </w:div>
    <w:div w:id="1186823014">
      <w:marLeft w:val="0"/>
      <w:marRight w:val="0"/>
      <w:marTop w:val="0"/>
      <w:marBottom w:val="0"/>
      <w:divBdr>
        <w:top w:val="none" w:sz="0" w:space="0" w:color="auto"/>
        <w:left w:val="none" w:sz="0" w:space="0" w:color="auto"/>
        <w:bottom w:val="none" w:sz="0" w:space="0" w:color="auto"/>
        <w:right w:val="none" w:sz="0" w:space="0" w:color="auto"/>
      </w:divBdr>
      <w:divsChild>
        <w:div w:id="1186823018">
          <w:marLeft w:val="225"/>
          <w:marRight w:val="195"/>
          <w:marTop w:val="0"/>
          <w:marBottom w:val="0"/>
          <w:divBdr>
            <w:top w:val="none" w:sz="0" w:space="0" w:color="auto"/>
            <w:left w:val="none" w:sz="0" w:space="0" w:color="auto"/>
            <w:bottom w:val="none" w:sz="0" w:space="0" w:color="auto"/>
            <w:right w:val="none" w:sz="0" w:space="0" w:color="auto"/>
          </w:divBdr>
          <w:divsChild>
            <w:div w:id="1186822962">
              <w:marLeft w:val="0"/>
              <w:marRight w:val="0"/>
              <w:marTop w:val="0"/>
              <w:marBottom w:val="0"/>
              <w:divBdr>
                <w:top w:val="single" w:sz="6" w:space="0" w:color="666666"/>
                <w:left w:val="single" w:sz="6" w:space="0" w:color="666666"/>
                <w:bottom w:val="single" w:sz="6" w:space="0" w:color="666666"/>
                <w:right w:val="single" w:sz="6" w:space="0" w:color="666666"/>
              </w:divBdr>
              <w:divsChild>
                <w:div w:id="1186823096">
                  <w:marLeft w:val="0"/>
                  <w:marRight w:val="0"/>
                  <w:marTop w:val="0"/>
                  <w:marBottom w:val="0"/>
                  <w:divBdr>
                    <w:top w:val="none" w:sz="0" w:space="0" w:color="auto"/>
                    <w:left w:val="none" w:sz="0" w:space="0" w:color="auto"/>
                    <w:bottom w:val="none" w:sz="0" w:space="0" w:color="auto"/>
                    <w:right w:val="none" w:sz="0" w:space="0" w:color="auto"/>
                  </w:divBdr>
                  <w:divsChild>
                    <w:div w:id="118682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3098">
              <w:marLeft w:val="0"/>
              <w:marRight w:val="0"/>
              <w:marTop w:val="0"/>
              <w:marBottom w:val="0"/>
              <w:divBdr>
                <w:top w:val="single" w:sz="6" w:space="0" w:color="666666"/>
                <w:left w:val="single" w:sz="6" w:space="0" w:color="666666"/>
                <w:bottom w:val="single" w:sz="6" w:space="0" w:color="666666"/>
                <w:right w:val="single" w:sz="6" w:space="0" w:color="666666"/>
              </w:divBdr>
              <w:divsChild>
                <w:div w:id="1186823020">
                  <w:marLeft w:val="0"/>
                  <w:marRight w:val="0"/>
                  <w:marTop w:val="0"/>
                  <w:marBottom w:val="0"/>
                  <w:divBdr>
                    <w:top w:val="none" w:sz="0" w:space="0" w:color="auto"/>
                    <w:left w:val="none" w:sz="0" w:space="0" w:color="auto"/>
                    <w:bottom w:val="none" w:sz="0" w:space="0" w:color="auto"/>
                    <w:right w:val="none" w:sz="0" w:space="0" w:color="auto"/>
                  </w:divBdr>
                  <w:divsChild>
                    <w:div w:id="1186823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823037">
          <w:marLeft w:val="0"/>
          <w:marRight w:val="0"/>
          <w:marTop w:val="0"/>
          <w:marBottom w:val="0"/>
          <w:divBdr>
            <w:top w:val="none" w:sz="0" w:space="0" w:color="auto"/>
            <w:left w:val="none" w:sz="0" w:space="0" w:color="auto"/>
            <w:bottom w:val="none" w:sz="0" w:space="0" w:color="auto"/>
            <w:right w:val="none" w:sz="0" w:space="0" w:color="auto"/>
          </w:divBdr>
        </w:div>
        <w:div w:id="1186823120">
          <w:marLeft w:val="30"/>
          <w:marRight w:val="180"/>
          <w:marTop w:val="0"/>
          <w:marBottom w:val="0"/>
          <w:divBdr>
            <w:top w:val="none" w:sz="0" w:space="0" w:color="auto"/>
            <w:left w:val="dotted" w:sz="12" w:space="11" w:color="DBD4BE"/>
            <w:bottom w:val="none" w:sz="0" w:space="0" w:color="auto"/>
            <w:right w:val="none" w:sz="0" w:space="0" w:color="auto"/>
          </w:divBdr>
        </w:div>
      </w:divsChild>
    </w:div>
    <w:div w:id="1186823039">
      <w:marLeft w:val="0"/>
      <w:marRight w:val="0"/>
      <w:marTop w:val="0"/>
      <w:marBottom w:val="0"/>
      <w:divBdr>
        <w:top w:val="none" w:sz="0" w:space="0" w:color="auto"/>
        <w:left w:val="none" w:sz="0" w:space="0" w:color="auto"/>
        <w:bottom w:val="none" w:sz="0" w:space="0" w:color="auto"/>
        <w:right w:val="none" w:sz="0" w:space="0" w:color="auto"/>
      </w:divBdr>
      <w:divsChild>
        <w:div w:id="1186823063">
          <w:marLeft w:val="0"/>
          <w:marRight w:val="0"/>
          <w:marTop w:val="0"/>
          <w:marBottom w:val="0"/>
          <w:divBdr>
            <w:top w:val="none" w:sz="0" w:space="0" w:color="auto"/>
            <w:left w:val="none" w:sz="0" w:space="0" w:color="auto"/>
            <w:bottom w:val="none" w:sz="0" w:space="0" w:color="auto"/>
            <w:right w:val="none" w:sz="0" w:space="0" w:color="auto"/>
          </w:divBdr>
        </w:div>
      </w:divsChild>
    </w:div>
    <w:div w:id="1186823047">
      <w:marLeft w:val="0"/>
      <w:marRight w:val="0"/>
      <w:marTop w:val="0"/>
      <w:marBottom w:val="0"/>
      <w:divBdr>
        <w:top w:val="none" w:sz="0" w:space="0" w:color="auto"/>
        <w:left w:val="none" w:sz="0" w:space="0" w:color="auto"/>
        <w:bottom w:val="none" w:sz="0" w:space="0" w:color="auto"/>
        <w:right w:val="none" w:sz="0" w:space="0" w:color="auto"/>
      </w:divBdr>
    </w:div>
    <w:div w:id="1186823073">
      <w:marLeft w:val="0"/>
      <w:marRight w:val="0"/>
      <w:marTop w:val="0"/>
      <w:marBottom w:val="0"/>
      <w:divBdr>
        <w:top w:val="none" w:sz="0" w:space="0" w:color="auto"/>
        <w:left w:val="none" w:sz="0" w:space="0" w:color="auto"/>
        <w:bottom w:val="none" w:sz="0" w:space="0" w:color="auto"/>
        <w:right w:val="none" w:sz="0" w:space="0" w:color="auto"/>
      </w:divBdr>
      <w:divsChild>
        <w:div w:id="1186822959">
          <w:marLeft w:val="0"/>
          <w:marRight w:val="0"/>
          <w:marTop w:val="0"/>
          <w:marBottom w:val="0"/>
          <w:divBdr>
            <w:top w:val="none" w:sz="0" w:space="0" w:color="auto"/>
            <w:left w:val="none" w:sz="0" w:space="0" w:color="auto"/>
            <w:bottom w:val="none" w:sz="0" w:space="0" w:color="auto"/>
            <w:right w:val="none" w:sz="0" w:space="0" w:color="auto"/>
          </w:divBdr>
        </w:div>
        <w:div w:id="1186822977">
          <w:marLeft w:val="0"/>
          <w:marRight w:val="0"/>
          <w:marTop w:val="0"/>
          <w:marBottom w:val="0"/>
          <w:divBdr>
            <w:top w:val="none" w:sz="0" w:space="0" w:color="auto"/>
            <w:left w:val="none" w:sz="0" w:space="0" w:color="auto"/>
            <w:bottom w:val="none" w:sz="0" w:space="0" w:color="auto"/>
            <w:right w:val="none" w:sz="0" w:space="0" w:color="auto"/>
          </w:divBdr>
        </w:div>
      </w:divsChild>
    </w:div>
    <w:div w:id="1186823082">
      <w:marLeft w:val="0"/>
      <w:marRight w:val="0"/>
      <w:marTop w:val="0"/>
      <w:marBottom w:val="0"/>
      <w:divBdr>
        <w:top w:val="none" w:sz="0" w:space="0" w:color="auto"/>
        <w:left w:val="none" w:sz="0" w:space="0" w:color="auto"/>
        <w:bottom w:val="none" w:sz="0" w:space="0" w:color="auto"/>
        <w:right w:val="none" w:sz="0" w:space="0" w:color="auto"/>
      </w:divBdr>
      <w:divsChild>
        <w:div w:id="1186823101">
          <w:marLeft w:val="0"/>
          <w:marRight w:val="0"/>
          <w:marTop w:val="0"/>
          <w:marBottom w:val="0"/>
          <w:divBdr>
            <w:top w:val="none" w:sz="0" w:space="0" w:color="auto"/>
            <w:left w:val="none" w:sz="0" w:space="0" w:color="auto"/>
            <w:bottom w:val="none" w:sz="0" w:space="0" w:color="auto"/>
            <w:right w:val="none" w:sz="0" w:space="0" w:color="auto"/>
          </w:divBdr>
        </w:div>
      </w:divsChild>
    </w:div>
    <w:div w:id="1186823084">
      <w:marLeft w:val="0"/>
      <w:marRight w:val="0"/>
      <w:marTop w:val="0"/>
      <w:marBottom w:val="0"/>
      <w:divBdr>
        <w:top w:val="none" w:sz="0" w:space="0" w:color="auto"/>
        <w:left w:val="none" w:sz="0" w:space="0" w:color="auto"/>
        <w:bottom w:val="none" w:sz="0" w:space="0" w:color="auto"/>
        <w:right w:val="none" w:sz="0" w:space="0" w:color="auto"/>
      </w:divBdr>
      <w:divsChild>
        <w:div w:id="1186822955">
          <w:marLeft w:val="0"/>
          <w:marRight w:val="0"/>
          <w:marTop w:val="0"/>
          <w:marBottom w:val="0"/>
          <w:divBdr>
            <w:top w:val="single" w:sz="6" w:space="0" w:color="A19D96"/>
            <w:left w:val="single" w:sz="6" w:space="0" w:color="A19D96"/>
            <w:bottom w:val="single" w:sz="6" w:space="0" w:color="A19D96"/>
            <w:right w:val="single" w:sz="6" w:space="0" w:color="A19D96"/>
          </w:divBdr>
          <w:divsChild>
            <w:div w:id="1186822993">
              <w:marLeft w:val="0"/>
              <w:marRight w:val="0"/>
              <w:marTop w:val="0"/>
              <w:marBottom w:val="0"/>
              <w:divBdr>
                <w:top w:val="none" w:sz="0" w:space="0" w:color="auto"/>
                <w:left w:val="none" w:sz="0" w:space="0" w:color="auto"/>
                <w:bottom w:val="single" w:sz="6" w:space="5" w:color="A19D96"/>
                <w:right w:val="none" w:sz="0" w:space="0" w:color="auto"/>
              </w:divBdr>
            </w:div>
            <w:div w:id="1186823048">
              <w:marLeft w:val="0"/>
              <w:marRight w:val="0"/>
              <w:marTop w:val="0"/>
              <w:marBottom w:val="0"/>
              <w:divBdr>
                <w:top w:val="none" w:sz="0" w:space="0" w:color="auto"/>
                <w:left w:val="none" w:sz="0" w:space="0" w:color="auto"/>
                <w:bottom w:val="none" w:sz="0" w:space="0" w:color="auto"/>
                <w:right w:val="none" w:sz="0" w:space="0" w:color="auto"/>
              </w:divBdr>
            </w:div>
            <w:div w:id="1186823113">
              <w:marLeft w:val="0"/>
              <w:marRight w:val="0"/>
              <w:marTop w:val="0"/>
              <w:marBottom w:val="0"/>
              <w:divBdr>
                <w:top w:val="none" w:sz="0" w:space="0" w:color="auto"/>
                <w:left w:val="none" w:sz="0" w:space="0" w:color="auto"/>
                <w:bottom w:val="single" w:sz="6" w:space="5" w:color="A19D96"/>
                <w:right w:val="none" w:sz="0" w:space="0" w:color="auto"/>
              </w:divBdr>
            </w:div>
          </w:divsChild>
        </w:div>
        <w:div w:id="1186822983">
          <w:marLeft w:val="0"/>
          <w:marRight w:val="0"/>
          <w:marTop w:val="0"/>
          <w:marBottom w:val="0"/>
          <w:divBdr>
            <w:top w:val="single" w:sz="6" w:space="0" w:color="A19D96"/>
            <w:left w:val="single" w:sz="6" w:space="0" w:color="A19D96"/>
            <w:bottom w:val="single" w:sz="6" w:space="0" w:color="A19D96"/>
            <w:right w:val="single" w:sz="6" w:space="0" w:color="A19D96"/>
          </w:divBdr>
          <w:divsChild>
            <w:div w:id="1186822996">
              <w:marLeft w:val="0"/>
              <w:marRight w:val="0"/>
              <w:marTop w:val="0"/>
              <w:marBottom w:val="0"/>
              <w:divBdr>
                <w:top w:val="none" w:sz="0" w:space="0" w:color="auto"/>
                <w:left w:val="none" w:sz="0" w:space="0" w:color="auto"/>
                <w:bottom w:val="single" w:sz="6" w:space="5" w:color="A19D96"/>
                <w:right w:val="none" w:sz="0" w:space="0" w:color="auto"/>
              </w:divBdr>
            </w:div>
            <w:div w:id="1186823019">
              <w:marLeft w:val="0"/>
              <w:marRight w:val="0"/>
              <w:marTop w:val="0"/>
              <w:marBottom w:val="0"/>
              <w:divBdr>
                <w:top w:val="none" w:sz="0" w:space="0" w:color="auto"/>
                <w:left w:val="none" w:sz="0" w:space="0" w:color="auto"/>
                <w:bottom w:val="none" w:sz="0" w:space="0" w:color="auto"/>
                <w:right w:val="none" w:sz="0" w:space="0" w:color="auto"/>
              </w:divBdr>
            </w:div>
            <w:div w:id="1186823029">
              <w:marLeft w:val="0"/>
              <w:marRight w:val="0"/>
              <w:marTop w:val="0"/>
              <w:marBottom w:val="0"/>
              <w:divBdr>
                <w:top w:val="none" w:sz="0" w:space="0" w:color="auto"/>
                <w:left w:val="none" w:sz="0" w:space="0" w:color="auto"/>
                <w:bottom w:val="single" w:sz="6" w:space="5" w:color="A19D96"/>
                <w:right w:val="none" w:sz="0" w:space="0" w:color="auto"/>
              </w:divBdr>
            </w:div>
            <w:div w:id="1186823041">
              <w:marLeft w:val="0"/>
              <w:marRight w:val="0"/>
              <w:marTop w:val="0"/>
              <w:marBottom w:val="0"/>
              <w:divBdr>
                <w:top w:val="none" w:sz="0" w:space="0" w:color="auto"/>
                <w:left w:val="none" w:sz="0" w:space="0" w:color="auto"/>
                <w:bottom w:val="single" w:sz="6" w:space="5" w:color="A19D96"/>
                <w:right w:val="none" w:sz="0" w:space="0" w:color="auto"/>
              </w:divBdr>
            </w:div>
            <w:div w:id="1186823115">
              <w:marLeft w:val="0"/>
              <w:marRight w:val="0"/>
              <w:marTop w:val="0"/>
              <w:marBottom w:val="0"/>
              <w:divBdr>
                <w:top w:val="none" w:sz="0" w:space="0" w:color="auto"/>
                <w:left w:val="none" w:sz="0" w:space="0" w:color="auto"/>
                <w:bottom w:val="single" w:sz="6" w:space="5" w:color="A19D96"/>
                <w:right w:val="none" w:sz="0" w:space="0" w:color="auto"/>
              </w:divBdr>
            </w:div>
            <w:div w:id="1186823127">
              <w:marLeft w:val="0"/>
              <w:marRight w:val="0"/>
              <w:marTop w:val="0"/>
              <w:marBottom w:val="0"/>
              <w:divBdr>
                <w:top w:val="none" w:sz="0" w:space="0" w:color="auto"/>
                <w:left w:val="none" w:sz="0" w:space="0" w:color="auto"/>
                <w:bottom w:val="single" w:sz="6" w:space="5" w:color="A19D96"/>
                <w:right w:val="none" w:sz="0" w:space="0" w:color="auto"/>
              </w:divBdr>
            </w:div>
          </w:divsChild>
        </w:div>
        <w:div w:id="1186822990">
          <w:marLeft w:val="0"/>
          <w:marRight w:val="0"/>
          <w:marTop w:val="0"/>
          <w:marBottom w:val="0"/>
          <w:divBdr>
            <w:top w:val="single" w:sz="6" w:space="0" w:color="A19D96"/>
            <w:left w:val="single" w:sz="6" w:space="0" w:color="A19D96"/>
            <w:bottom w:val="single" w:sz="6" w:space="0" w:color="A19D96"/>
            <w:right w:val="single" w:sz="6" w:space="0" w:color="A19D96"/>
          </w:divBdr>
          <w:divsChild>
            <w:div w:id="1186822960">
              <w:marLeft w:val="0"/>
              <w:marRight w:val="0"/>
              <w:marTop w:val="0"/>
              <w:marBottom w:val="0"/>
              <w:divBdr>
                <w:top w:val="none" w:sz="0" w:space="0" w:color="auto"/>
                <w:left w:val="none" w:sz="0" w:space="0" w:color="auto"/>
                <w:bottom w:val="single" w:sz="6" w:space="5" w:color="A19D96"/>
                <w:right w:val="none" w:sz="0" w:space="0" w:color="auto"/>
              </w:divBdr>
            </w:div>
            <w:div w:id="1186822966">
              <w:marLeft w:val="0"/>
              <w:marRight w:val="0"/>
              <w:marTop w:val="0"/>
              <w:marBottom w:val="0"/>
              <w:divBdr>
                <w:top w:val="none" w:sz="0" w:space="0" w:color="auto"/>
                <w:left w:val="none" w:sz="0" w:space="0" w:color="auto"/>
                <w:bottom w:val="single" w:sz="6" w:space="5" w:color="A19D96"/>
                <w:right w:val="none" w:sz="0" w:space="0" w:color="auto"/>
              </w:divBdr>
            </w:div>
            <w:div w:id="1186822969">
              <w:marLeft w:val="0"/>
              <w:marRight w:val="0"/>
              <w:marTop w:val="0"/>
              <w:marBottom w:val="0"/>
              <w:divBdr>
                <w:top w:val="none" w:sz="0" w:space="0" w:color="auto"/>
                <w:left w:val="none" w:sz="0" w:space="0" w:color="auto"/>
                <w:bottom w:val="single" w:sz="6" w:space="5" w:color="A19D96"/>
                <w:right w:val="none" w:sz="0" w:space="0" w:color="auto"/>
              </w:divBdr>
            </w:div>
            <w:div w:id="1186822987">
              <w:marLeft w:val="0"/>
              <w:marRight w:val="0"/>
              <w:marTop w:val="0"/>
              <w:marBottom w:val="0"/>
              <w:divBdr>
                <w:top w:val="none" w:sz="0" w:space="0" w:color="auto"/>
                <w:left w:val="none" w:sz="0" w:space="0" w:color="auto"/>
                <w:bottom w:val="none" w:sz="0" w:space="0" w:color="auto"/>
                <w:right w:val="none" w:sz="0" w:space="0" w:color="auto"/>
              </w:divBdr>
            </w:div>
            <w:div w:id="1186822999">
              <w:marLeft w:val="0"/>
              <w:marRight w:val="0"/>
              <w:marTop w:val="0"/>
              <w:marBottom w:val="0"/>
              <w:divBdr>
                <w:top w:val="none" w:sz="0" w:space="0" w:color="auto"/>
                <w:left w:val="none" w:sz="0" w:space="0" w:color="auto"/>
                <w:bottom w:val="single" w:sz="6" w:space="5" w:color="A19D96"/>
                <w:right w:val="none" w:sz="0" w:space="0" w:color="auto"/>
              </w:divBdr>
            </w:div>
            <w:div w:id="1186823016">
              <w:marLeft w:val="0"/>
              <w:marRight w:val="0"/>
              <w:marTop w:val="0"/>
              <w:marBottom w:val="0"/>
              <w:divBdr>
                <w:top w:val="none" w:sz="0" w:space="0" w:color="auto"/>
                <w:left w:val="none" w:sz="0" w:space="0" w:color="auto"/>
                <w:bottom w:val="single" w:sz="6" w:space="5" w:color="A19D96"/>
                <w:right w:val="none" w:sz="0" w:space="0" w:color="auto"/>
              </w:divBdr>
            </w:div>
            <w:div w:id="1186823057">
              <w:marLeft w:val="0"/>
              <w:marRight w:val="0"/>
              <w:marTop w:val="0"/>
              <w:marBottom w:val="0"/>
              <w:divBdr>
                <w:top w:val="none" w:sz="0" w:space="0" w:color="auto"/>
                <w:left w:val="none" w:sz="0" w:space="0" w:color="auto"/>
                <w:bottom w:val="single" w:sz="6" w:space="5" w:color="A19D96"/>
                <w:right w:val="none" w:sz="0" w:space="0" w:color="auto"/>
              </w:divBdr>
            </w:div>
            <w:div w:id="1186823089">
              <w:marLeft w:val="0"/>
              <w:marRight w:val="0"/>
              <w:marTop w:val="0"/>
              <w:marBottom w:val="0"/>
              <w:divBdr>
                <w:top w:val="none" w:sz="0" w:space="0" w:color="auto"/>
                <w:left w:val="none" w:sz="0" w:space="0" w:color="auto"/>
                <w:bottom w:val="single" w:sz="6" w:space="5" w:color="A19D96"/>
                <w:right w:val="none" w:sz="0" w:space="0" w:color="auto"/>
              </w:divBdr>
            </w:div>
            <w:div w:id="1186823106">
              <w:marLeft w:val="0"/>
              <w:marRight w:val="0"/>
              <w:marTop w:val="0"/>
              <w:marBottom w:val="0"/>
              <w:divBdr>
                <w:top w:val="none" w:sz="0" w:space="0" w:color="auto"/>
                <w:left w:val="none" w:sz="0" w:space="0" w:color="auto"/>
                <w:bottom w:val="single" w:sz="6" w:space="5" w:color="A19D96"/>
                <w:right w:val="none" w:sz="0" w:space="0" w:color="auto"/>
              </w:divBdr>
            </w:div>
            <w:div w:id="1186823124">
              <w:marLeft w:val="0"/>
              <w:marRight w:val="0"/>
              <w:marTop w:val="0"/>
              <w:marBottom w:val="0"/>
              <w:divBdr>
                <w:top w:val="none" w:sz="0" w:space="0" w:color="auto"/>
                <w:left w:val="none" w:sz="0" w:space="0" w:color="auto"/>
                <w:bottom w:val="single" w:sz="6" w:space="5" w:color="A19D96"/>
                <w:right w:val="none" w:sz="0" w:space="0" w:color="auto"/>
              </w:divBdr>
            </w:div>
            <w:div w:id="1186823129">
              <w:marLeft w:val="0"/>
              <w:marRight w:val="0"/>
              <w:marTop w:val="0"/>
              <w:marBottom w:val="0"/>
              <w:divBdr>
                <w:top w:val="none" w:sz="0" w:space="0" w:color="auto"/>
                <w:left w:val="none" w:sz="0" w:space="0" w:color="auto"/>
                <w:bottom w:val="single" w:sz="6" w:space="5" w:color="A19D96"/>
                <w:right w:val="none" w:sz="0" w:space="0" w:color="auto"/>
              </w:divBdr>
            </w:div>
            <w:div w:id="1186823143">
              <w:marLeft w:val="0"/>
              <w:marRight w:val="0"/>
              <w:marTop w:val="0"/>
              <w:marBottom w:val="0"/>
              <w:divBdr>
                <w:top w:val="none" w:sz="0" w:space="0" w:color="auto"/>
                <w:left w:val="none" w:sz="0" w:space="0" w:color="auto"/>
                <w:bottom w:val="single" w:sz="6" w:space="5" w:color="A19D96"/>
                <w:right w:val="none" w:sz="0" w:space="0" w:color="auto"/>
              </w:divBdr>
            </w:div>
          </w:divsChild>
        </w:div>
        <w:div w:id="1186823028">
          <w:marLeft w:val="0"/>
          <w:marRight w:val="0"/>
          <w:marTop w:val="0"/>
          <w:marBottom w:val="0"/>
          <w:divBdr>
            <w:top w:val="single" w:sz="6" w:space="0" w:color="A19D96"/>
            <w:left w:val="single" w:sz="6" w:space="0" w:color="A19D96"/>
            <w:bottom w:val="single" w:sz="6" w:space="0" w:color="A19D96"/>
            <w:right w:val="single" w:sz="6" w:space="0" w:color="A19D96"/>
          </w:divBdr>
          <w:divsChild>
            <w:div w:id="1186823027">
              <w:marLeft w:val="0"/>
              <w:marRight w:val="0"/>
              <w:marTop w:val="0"/>
              <w:marBottom w:val="0"/>
              <w:divBdr>
                <w:top w:val="none" w:sz="0" w:space="0" w:color="auto"/>
                <w:left w:val="none" w:sz="0" w:space="0" w:color="auto"/>
                <w:bottom w:val="single" w:sz="6" w:space="5" w:color="A19D96"/>
                <w:right w:val="none" w:sz="0" w:space="0" w:color="auto"/>
              </w:divBdr>
            </w:div>
            <w:div w:id="1186823031">
              <w:marLeft w:val="0"/>
              <w:marRight w:val="0"/>
              <w:marTop w:val="0"/>
              <w:marBottom w:val="0"/>
              <w:divBdr>
                <w:top w:val="none" w:sz="0" w:space="0" w:color="auto"/>
                <w:left w:val="none" w:sz="0" w:space="0" w:color="auto"/>
                <w:bottom w:val="single" w:sz="6" w:space="5" w:color="A19D96"/>
                <w:right w:val="none" w:sz="0" w:space="0" w:color="auto"/>
              </w:divBdr>
            </w:div>
            <w:div w:id="1186823049">
              <w:marLeft w:val="0"/>
              <w:marRight w:val="0"/>
              <w:marTop w:val="0"/>
              <w:marBottom w:val="0"/>
              <w:divBdr>
                <w:top w:val="none" w:sz="0" w:space="0" w:color="auto"/>
                <w:left w:val="none" w:sz="0" w:space="0" w:color="auto"/>
                <w:bottom w:val="single" w:sz="6" w:space="5" w:color="A19D96"/>
                <w:right w:val="none" w:sz="0" w:space="0" w:color="auto"/>
              </w:divBdr>
            </w:div>
            <w:div w:id="1186823055">
              <w:marLeft w:val="0"/>
              <w:marRight w:val="0"/>
              <w:marTop w:val="0"/>
              <w:marBottom w:val="0"/>
              <w:divBdr>
                <w:top w:val="none" w:sz="0" w:space="0" w:color="auto"/>
                <w:left w:val="none" w:sz="0" w:space="0" w:color="auto"/>
                <w:bottom w:val="none" w:sz="0" w:space="0" w:color="auto"/>
                <w:right w:val="none" w:sz="0" w:space="0" w:color="auto"/>
              </w:divBdr>
            </w:div>
          </w:divsChild>
        </w:div>
        <w:div w:id="1186823044">
          <w:marLeft w:val="0"/>
          <w:marRight w:val="0"/>
          <w:marTop w:val="0"/>
          <w:marBottom w:val="0"/>
          <w:divBdr>
            <w:top w:val="single" w:sz="6" w:space="0" w:color="A19D96"/>
            <w:left w:val="single" w:sz="6" w:space="0" w:color="A19D96"/>
            <w:bottom w:val="single" w:sz="6" w:space="0" w:color="A19D96"/>
            <w:right w:val="single" w:sz="6" w:space="0" w:color="A19D96"/>
          </w:divBdr>
          <w:divsChild>
            <w:div w:id="1186823009">
              <w:marLeft w:val="0"/>
              <w:marRight w:val="0"/>
              <w:marTop w:val="0"/>
              <w:marBottom w:val="0"/>
              <w:divBdr>
                <w:top w:val="none" w:sz="0" w:space="0" w:color="auto"/>
                <w:left w:val="none" w:sz="0" w:space="0" w:color="auto"/>
                <w:bottom w:val="none" w:sz="0" w:space="0" w:color="auto"/>
                <w:right w:val="none" w:sz="0" w:space="0" w:color="auto"/>
              </w:divBdr>
            </w:div>
            <w:div w:id="1186823010">
              <w:marLeft w:val="0"/>
              <w:marRight w:val="0"/>
              <w:marTop w:val="0"/>
              <w:marBottom w:val="0"/>
              <w:divBdr>
                <w:top w:val="none" w:sz="0" w:space="0" w:color="auto"/>
                <w:left w:val="none" w:sz="0" w:space="0" w:color="auto"/>
                <w:bottom w:val="single" w:sz="6" w:space="5" w:color="A19D96"/>
                <w:right w:val="none" w:sz="0" w:space="0" w:color="auto"/>
              </w:divBdr>
            </w:div>
            <w:div w:id="1186823036">
              <w:marLeft w:val="0"/>
              <w:marRight w:val="0"/>
              <w:marTop w:val="0"/>
              <w:marBottom w:val="0"/>
              <w:divBdr>
                <w:top w:val="none" w:sz="0" w:space="0" w:color="auto"/>
                <w:left w:val="none" w:sz="0" w:space="0" w:color="auto"/>
                <w:bottom w:val="single" w:sz="6" w:space="5" w:color="A19D96"/>
                <w:right w:val="none" w:sz="0" w:space="0" w:color="auto"/>
              </w:divBdr>
            </w:div>
            <w:div w:id="1186823095">
              <w:marLeft w:val="0"/>
              <w:marRight w:val="0"/>
              <w:marTop w:val="0"/>
              <w:marBottom w:val="0"/>
              <w:divBdr>
                <w:top w:val="none" w:sz="0" w:space="0" w:color="auto"/>
                <w:left w:val="none" w:sz="0" w:space="0" w:color="auto"/>
                <w:bottom w:val="single" w:sz="6" w:space="5" w:color="A19D96"/>
                <w:right w:val="none" w:sz="0" w:space="0" w:color="auto"/>
              </w:divBdr>
            </w:div>
          </w:divsChild>
        </w:div>
        <w:div w:id="1186823045">
          <w:marLeft w:val="0"/>
          <w:marRight w:val="0"/>
          <w:marTop w:val="0"/>
          <w:marBottom w:val="0"/>
          <w:divBdr>
            <w:top w:val="single" w:sz="6" w:space="0" w:color="A19D96"/>
            <w:left w:val="single" w:sz="6" w:space="0" w:color="A19D96"/>
            <w:bottom w:val="single" w:sz="6" w:space="0" w:color="A19D96"/>
            <w:right w:val="single" w:sz="6" w:space="0" w:color="A19D96"/>
          </w:divBdr>
          <w:divsChild>
            <w:div w:id="1186822973">
              <w:marLeft w:val="0"/>
              <w:marRight w:val="0"/>
              <w:marTop w:val="0"/>
              <w:marBottom w:val="0"/>
              <w:divBdr>
                <w:top w:val="none" w:sz="0" w:space="0" w:color="auto"/>
                <w:left w:val="none" w:sz="0" w:space="0" w:color="auto"/>
                <w:bottom w:val="single" w:sz="6" w:space="5" w:color="A19D96"/>
                <w:right w:val="none" w:sz="0" w:space="0" w:color="auto"/>
              </w:divBdr>
            </w:div>
            <w:div w:id="1186823008">
              <w:marLeft w:val="0"/>
              <w:marRight w:val="0"/>
              <w:marTop w:val="0"/>
              <w:marBottom w:val="0"/>
              <w:divBdr>
                <w:top w:val="none" w:sz="0" w:space="0" w:color="auto"/>
                <w:left w:val="none" w:sz="0" w:space="0" w:color="auto"/>
                <w:bottom w:val="none" w:sz="0" w:space="0" w:color="auto"/>
                <w:right w:val="none" w:sz="0" w:space="0" w:color="auto"/>
              </w:divBdr>
            </w:div>
            <w:div w:id="1186823080">
              <w:marLeft w:val="0"/>
              <w:marRight w:val="0"/>
              <w:marTop w:val="0"/>
              <w:marBottom w:val="0"/>
              <w:divBdr>
                <w:top w:val="none" w:sz="0" w:space="0" w:color="auto"/>
                <w:left w:val="none" w:sz="0" w:space="0" w:color="auto"/>
                <w:bottom w:val="single" w:sz="6" w:space="5" w:color="A19D96"/>
                <w:right w:val="none" w:sz="0" w:space="0" w:color="auto"/>
              </w:divBdr>
            </w:div>
            <w:div w:id="1186823086">
              <w:marLeft w:val="0"/>
              <w:marRight w:val="0"/>
              <w:marTop w:val="0"/>
              <w:marBottom w:val="0"/>
              <w:divBdr>
                <w:top w:val="none" w:sz="0" w:space="0" w:color="auto"/>
                <w:left w:val="none" w:sz="0" w:space="0" w:color="auto"/>
                <w:bottom w:val="single" w:sz="6" w:space="5" w:color="A19D96"/>
                <w:right w:val="none" w:sz="0" w:space="0" w:color="auto"/>
              </w:divBdr>
            </w:div>
          </w:divsChild>
        </w:div>
        <w:div w:id="1186823051">
          <w:marLeft w:val="0"/>
          <w:marRight w:val="0"/>
          <w:marTop w:val="0"/>
          <w:marBottom w:val="0"/>
          <w:divBdr>
            <w:top w:val="single" w:sz="6" w:space="0" w:color="A19D96"/>
            <w:left w:val="single" w:sz="6" w:space="0" w:color="A19D96"/>
            <w:bottom w:val="single" w:sz="6" w:space="0" w:color="A19D96"/>
            <w:right w:val="single" w:sz="6" w:space="0" w:color="A19D96"/>
          </w:divBdr>
          <w:divsChild>
            <w:div w:id="1186822964">
              <w:marLeft w:val="0"/>
              <w:marRight w:val="0"/>
              <w:marTop w:val="0"/>
              <w:marBottom w:val="0"/>
              <w:divBdr>
                <w:top w:val="none" w:sz="0" w:space="0" w:color="auto"/>
                <w:left w:val="none" w:sz="0" w:space="0" w:color="auto"/>
                <w:bottom w:val="single" w:sz="6" w:space="5" w:color="A19D96"/>
                <w:right w:val="none" w:sz="0" w:space="0" w:color="auto"/>
              </w:divBdr>
            </w:div>
            <w:div w:id="1186823035">
              <w:marLeft w:val="0"/>
              <w:marRight w:val="0"/>
              <w:marTop w:val="0"/>
              <w:marBottom w:val="0"/>
              <w:divBdr>
                <w:top w:val="none" w:sz="0" w:space="0" w:color="auto"/>
                <w:left w:val="none" w:sz="0" w:space="0" w:color="auto"/>
                <w:bottom w:val="none" w:sz="0" w:space="0" w:color="auto"/>
                <w:right w:val="none" w:sz="0" w:space="0" w:color="auto"/>
              </w:divBdr>
            </w:div>
            <w:div w:id="1186823043">
              <w:marLeft w:val="0"/>
              <w:marRight w:val="0"/>
              <w:marTop w:val="0"/>
              <w:marBottom w:val="0"/>
              <w:divBdr>
                <w:top w:val="none" w:sz="0" w:space="0" w:color="auto"/>
                <w:left w:val="none" w:sz="0" w:space="0" w:color="auto"/>
                <w:bottom w:val="single" w:sz="6" w:space="5" w:color="A19D96"/>
                <w:right w:val="none" w:sz="0" w:space="0" w:color="auto"/>
              </w:divBdr>
            </w:div>
          </w:divsChild>
        </w:div>
        <w:div w:id="1186823054">
          <w:marLeft w:val="0"/>
          <w:marRight w:val="0"/>
          <w:marTop w:val="0"/>
          <w:marBottom w:val="0"/>
          <w:divBdr>
            <w:top w:val="single" w:sz="6" w:space="0" w:color="A19D96"/>
            <w:left w:val="single" w:sz="6" w:space="0" w:color="A19D96"/>
            <w:bottom w:val="single" w:sz="6" w:space="0" w:color="A19D96"/>
            <w:right w:val="single" w:sz="6" w:space="0" w:color="A19D96"/>
          </w:divBdr>
          <w:divsChild>
            <w:div w:id="1186822957">
              <w:marLeft w:val="0"/>
              <w:marRight w:val="0"/>
              <w:marTop w:val="0"/>
              <w:marBottom w:val="0"/>
              <w:divBdr>
                <w:top w:val="none" w:sz="0" w:space="0" w:color="auto"/>
                <w:left w:val="none" w:sz="0" w:space="0" w:color="auto"/>
                <w:bottom w:val="single" w:sz="6" w:space="5" w:color="A19D96"/>
                <w:right w:val="none" w:sz="0" w:space="0" w:color="auto"/>
              </w:divBdr>
            </w:div>
            <w:div w:id="1186822970">
              <w:marLeft w:val="0"/>
              <w:marRight w:val="0"/>
              <w:marTop w:val="0"/>
              <w:marBottom w:val="0"/>
              <w:divBdr>
                <w:top w:val="none" w:sz="0" w:space="0" w:color="auto"/>
                <w:left w:val="none" w:sz="0" w:space="0" w:color="auto"/>
                <w:bottom w:val="single" w:sz="6" w:space="5" w:color="A19D96"/>
                <w:right w:val="none" w:sz="0" w:space="0" w:color="auto"/>
              </w:divBdr>
            </w:div>
            <w:div w:id="1186823094">
              <w:marLeft w:val="0"/>
              <w:marRight w:val="0"/>
              <w:marTop w:val="0"/>
              <w:marBottom w:val="0"/>
              <w:divBdr>
                <w:top w:val="none" w:sz="0" w:space="0" w:color="auto"/>
                <w:left w:val="none" w:sz="0" w:space="0" w:color="auto"/>
                <w:bottom w:val="none" w:sz="0" w:space="0" w:color="auto"/>
                <w:right w:val="none" w:sz="0" w:space="0" w:color="auto"/>
              </w:divBdr>
            </w:div>
          </w:divsChild>
        </w:div>
        <w:div w:id="1186823070">
          <w:marLeft w:val="0"/>
          <w:marRight w:val="0"/>
          <w:marTop w:val="0"/>
          <w:marBottom w:val="0"/>
          <w:divBdr>
            <w:top w:val="none" w:sz="0" w:space="0" w:color="auto"/>
            <w:left w:val="none" w:sz="0" w:space="0" w:color="auto"/>
            <w:bottom w:val="none" w:sz="0" w:space="0" w:color="auto"/>
            <w:right w:val="none" w:sz="0" w:space="0" w:color="auto"/>
          </w:divBdr>
          <w:divsChild>
            <w:div w:id="1186823052">
              <w:marLeft w:val="0"/>
              <w:marRight w:val="0"/>
              <w:marTop w:val="0"/>
              <w:marBottom w:val="0"/>
              <w:divBdr>
                <w:top w:val="none" w:sz="0" w:space="0" w:color="auto"/>
                <w:left w:val="none" w:sz="0" w:space="0" w:color="auto"/>
                <w:bottom w:val="none" w:sz="0" w:space="0" w:color="auto"/>
                <w:right w:val="none" w:sz="0" w:space="0" w:color="auto"/>
              </w:divBdr>
            </w:div>
            <w:div w:id="1186823091">
              <w:marLeft w:val="0"/>
              <w:marRight w:val="0"/>
              <w:marTop w:val="0"/>
              <w:marBottom w:val="0"/>
              <w:divBdr>
                <w:top w:val="none" w:sz="0" w:space="0" w:color="auto"/>
                <w:left w:val="none" w:sz="0" w:space="0" w:color="auto"/>
                <w:bottom w:val="none" w:sz="0" w:space="0" w:color="auto"/>
                <w:right w:val="none" w:sz="0" w:space="0" w:color="auto"/>
              </w:divBdr>
              <w:divsChild>
                <w:div w:id="1186823002">
                  <w:marLeft w:val="0"/>
                  <w:marRight w:val="0"/>
                  <w:marTop w:val="0"/>
                  <w:marBottom w:val="0"/>
                  <w:divBdr>
                    <w:top w:val="none" w:sz="0" w:space="0" w:color="auto"/>
                    <w:left w:val="none" w:sz="0" w:space="0" w:color="auto"/>
                    <w:bottom w:val="none" w:sz="0" w:space="0" w:color="auto"/>
                    <w:right w:val="none" w:sz="0" w:space="0" w:color="auto"/>
                  </w:divBdr>
                </w:div>
                <w:div w:id="1186823024">
                  <w:marLeft w:val="0"/>
                  <w:marRight w:val="0"/>
                  <w:marTop w:val="0"/>
                  <w:marBottom w:val="0"/>
                  <w:divBdr>
                    <w:top w:val="none" w:sz="0" w:space="0" w:color="auto"/>
                    <w:left w:val="none" w:sz="0" w:space="0" w:color="auto"/>
                    <w:bottom w:val="none" w:sz="0" w:space="0" w:color="auto"/>
                    <w:right w:val="none" w:sz="0" w:space="0" w:color="auto"/>
                  </w:divBdr>
                </w:div>
                <w:div w:id="1186823050">
                  <w:marLeft w:val="0"/>
                  <w:marRight w:val="0"/>
                  <w:marTop w:val="0"/>
                  <w:marBottom w:val="0"/>
                  <w:divBdr>
                    <w:top w:val="none" w:sz="0" w:space="0" w:color="auto"/>
                    <w:left w:val="none" w:sz="0" w:space="0" w:color="auto"/>
                    <w:bottom w:val="none" w:sz="0" w:space="0" w:color="auto"/>
                    <w:right w:val="none" w:sz="0" w:space="0" w:color="auto"/>
                  </w:divBdr>
                </w:div>
              </w:divsChild>
            </w:div>
            <w:div w:id="1186823104">
              <w:marLeft w:val="0"/>
              <w:marRight w:val="0"/>
              <w:marTop w:val="0"/>
              <w:marBottom w:val="0"/>
              <w:divBdr>
                <w:top w:val="none" w:sz="0" w:space="0" w:color="auto"/>
                <w:left w:val="none" w:sz="0" w:space="0" w:color="auto"/>
                <w:bottom w:val="none" w:sz="0" w:space="0" w:color="auto"/>
                <w:right w:val="none" w:sz="0" w:space="0" w:color="auto"/>
              </w:divBdr>
              <w:divsChild>
                <w:div w:id="1186822979">
                  <w:marLeft w:val="0"/>
                  <w:marRight w:val="0"/>
                  <w:marTop w:val="0"/>
                  <w:marBottom w:val="0"/>
                  <w:divBdr>
                    <w:top w:val="none" w:sz="0" w:space="0" w:color="auto"/>
                    <w:left w:val="none" w:sz="0" w:space="0" w:color="auto"/>
                    <w:bottom w:val="none" w:sz="0" w:space="0" w:color="auto"/>
                    <w:right w:val="none" w:sz="0" w:space="0" w:color="auto"/>
                  </w:divBdr>
                </w:div>
                <w:div w:id="1186823040">
                  <w:marLeft w:val="0"/>
                  <w:marRight w:val="0"/>
                  <w:marTop w:val="0"/>
                  <w:marBottom w:val="0"/>
                  <w:divBdr>
                    <w:top w:val="none" w:sz="0" w:space="0" w:color="auto"/>
                    <w:left w:val="none" w:sz="0" w:space="0" w:color="auto"/>
                    <w:bottom w:val="none" w:sz="0" w:space="0" w:color="auto"/>
                    <w:right w:val="none" w:sz="0" w:space="0" w:color="auto"/>
                  </w:divBdr>
                </w:div>
                <w:div w:id="1186823109">
                  <w:marLeft w:val="0"/>
                  <w:marRight w:val="0"/>
                  <w:marTop w:val="0"/>
                  <w:marBottom w:val="0"/>
                  <w:divBdr>
                    <w:top w:val="none" w:sz="0" w:space="0" w:color="auto"/>
                    <w:left w:val="none" w:sz="0" w:space="0" w:color="auto"/>
                    <w:bottom w:val="none" w:sz="0" w:space="0" w:color="auto"/>
                    <w:right w:val="none" w:sz="0" w:space="0" w:color="auto"/>
                  </w:divBdr>
                </w:div>
                <w:div w:id="1186823139">
                  <w:marLeft w:val="0"/>
                  <w:marRight w:val="0"/>
                  <w:marTop w:val="0"/>
                  <w:marBottom w:val="0"/>
                  <w:divBdr>
                    <w:top w:val="none" w:sz="0" w:space="0" w:color="auto"/>
                    <w:left w:val="none" w:sz="0" w:space="0" w:color="auto"/>
                    <w:bottom w:val="none" w:sz="0" w:space="0" w:color="auto"/>
                    <w:right w:val="none" w:sz="0" w:space="0" w:color="auto"/>
                  </w:divBdr>
                  <w:divsChild>
                    <w:div w:id="1186823053">
                      <w:marLeft w:val="0"/>
                      <w:marRight w:val="0"/>
                      <w:marTop w:val="0"/>
                      <w:marBottom w:val="0"/>
                      <w:divBdr>
                        <w:top w:val="none" w:sz="0" w:space="0" w:color="auto"/>
                        <w:left w:val="none" w:sz="0" w:space="0" w:color="auto"/>
                        <w:bottom w:val="none" w:sz="0" w:space="0" w:color="auto"/>
                        <w:right w:val="none" w:sz="0" w:space="0" w:color="auto"/>
                      </w:divBdr>
                    </w:div>
                    <w:div w:id="1186823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823072">
          <w:marLeft w:val="0"/>
          <w:marRight w:val="0"/>
          <w:marTop w:val="0"/>
          <w:marBottom w:val="0"/>
          <w:divBdr>
            <w:top w:val="single" w:sz="6" w:space="0" w:color="A19D96"/>
            <w:left w:val="single" w:sz="6" w:space="0" w:color="A19D96"/>
            <w:bottom w:val="single" w:sz="6" w:space="0" w:color="A19D96"/>
            <w:right w:val="single" w:sz="6" w:space="0" w:color="A19D96"/>
          </w:divBdr>
          <w:divsChild>
            <w:div w:id="1186822967">
              <w:marLeft w:val="0"/>
              <w:marRight w:val="0"/>
              <w:marTop w:val="0"/>
              <w:marBottom w:val="0"/>
              <w:divBdr>
                <w:top w:val="none" w:sz="0" w:space="0" w:color="auto"/>
                <w:left w:val="none" w:sz="0" w:space="0" w:color="auto"/>
                <w:bottom w:val="none" w:sz="0" w:space="0" w:color="auto"/>
                <w:right w:val="none" w:sz="0" w:space="0" w:color="auto"/>
              </w:divBdr>
            </w:div>
          </w:divsChild>
        </w:div>
        <w:div w:id="1186823075">
          <w:marLeft w:val="0"/>
          <w:marRight w:val="0"/>
          <w:marTop w:val="0"/>
          <w:marBottom w:val="0"/>
          <w:divBdr>
            <w:top w:val="none" w:sz="0" w:space="0" w:color="auto"/>
            <w:left w:val="none" w:sz="0" w:space="0" w:color="auto"/>
            <w:bottom w:val="none" w:sz="0" w:space="0" w:color="auto"/>
            <w:right w:val="none" w:sz="0" w:space="0" w:color="auto"/>
          </w:divBdr>
        </w:div>
        <w:div w:id="1186823112">
          <w:marLeft w:val="0"/>
          <w:marRight w:val="0"/>
          <w:marTop w:val="0"/>
          <w:marBottom w:val="0"/>
          <w:divBdr>
            <w:top w:val="single" w:sz="6" w:space="0" w:color="A19D96"/>
            <w:left w:val="single" w:sz="6" w:space="0" w:color="A19D96"/>
            <w:bottom w:val="single" w:sz="6" w:space="0" w:color="A19D96"/>
            <w:right w:val="single" w:sz="6" w:space="0" w:color="A19D96"/>
          </w:divBdr>
          <w:divsChild>
            <w:div w:id="1186823093">
              <w:marLeft w:val="0"/>
              <w:marRight w:val="0"/>
              <w:marTop w:val="0"/>
              <w:marBottom w:val="0"/>
              <w:divBdr>
                <w:top w:val="none" w:sz="0" w:space="0" w:color="auto"/>
                <w:left w:val="none" w:sz="0" w:space="0" w:color="auto"/>
                <w:bottom w:val="none" w:sz="0" w:space="0" w:color="auto"/>
                <w:right w:val="none" w:sz="0" w:space="0" w:color="auto"/>
              </w:divBdr>
            </w:div>
            <w:div w:id="1186823117">
              <w:marLeft w:val="0"/>
              <w:marRight w:val="0"/>
              <w:marTop w:val="0"/>
              <w:marBottom w:val="0"/>
              <w:divBdr>
                <w:top w:val="none" w:sz="0" w:space="0" w:color="auto"/>
                <w:left w:val="none" w:sz="0" w:space="0" w:color="auto"/>
                <w:bottom w:val="single" w:sz="6" w:space="5" w:color="A19D96"/>
                <w:right w:val="none" w:sz="0" w:space="0" w:color="auto"/>
              </w:divBdr>
            </w:div>
          </w:divsChild>
        </w:div>
        <w:div w:id="1186823126">
          <w:marLeft w:val="0"/>
          <w:marRight w:val="0"/>
          <w:marTop w:val="0"/>
          <w:marBottom w:val="0"/>
          <w:divBdr>
            <w:top w:val="single" w:sz="6" w:space="0" w:color="A19D96"/>
            <w:left w:val="single" w:sz="6" w:space="0" w:color="A19D96"/>
            <w:bottom w:val="single" w:sz="6" w:space="0" w:color="A19D96"/>
            <w:right w:val="single" w:sz="6" w:space="0" w:color="A19D96"/>
          </w:divBdr>
          <w:divsChild>
            <w:div w:id="1186823068">
              <w:marLeft w:val="0"/>
              <w:marRight w:val="0"/>
              <w:marTop w:val="0"/>
              <w:marBottom w:val="0"/>
              <w:divBdr>
                <w:top w:val="none" w:sz="0" w:space="0" w:color="auto"/>
                <w:left w:val="none" w:sz="0" w:space="0" w:color="auto"/>
                <w:bottom w:val="single" w:sz="6" w:space="5" w:color="A19D96"/>
                <w:right w:val="none" w:sz="0" w:space="0" w:color="auto"/>
              </w:divBdr>
            </w:div>
            <w:div w:id="1186823128">
              <w:marLeft w:val="0"/>
              <w:marRight w:val="0"/>
              <w:marTop w:val="0"/>
              <w:marBottom w:val="0"/>
              <w:divBdr>
                <w:top w:val="none" w:sz="0" w:space="0" w:color="auto"/>
                <w:left w:val="none" w:sz="0" w:space="0" w:color="auto"/>
                <w:bottom w:val="none" w:sz="0" w:space="0" w:color="auto"/>
                <w:right w:val="none" w:sz="0" w:space="0" w:color="auto"/>
              </w:divBdr>
            </w:div>
          </w:divsChild>
        </w:div>
        <w:div w:id="1186823142">
          <w:marLeft w:val="0"/>
          <w:marRight w:val="0"/>
          <w:marTop w:val="0"/>
          <w:marBottom w:val="0"/>
          <w:divBdr>
            <w:top w:val="single" w:sz="6" w:space="0" w:color="A19D96"/>
            <w:left w:val="single" w:sz="6" w:space="0" w:color="A19D96"/>
            <w:bottom w:val="single" w:sz="6" w:space="0" w:color="A19D96"/>
            <w:right w:val="single" w:sz="6" w:space="0" w:color="A19D96"/>
          </w:divBdr>
          <w:divsChild>
            <w:div w:id="1186823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3103">
      <w:marLeft w:val="0"/>
      <w:marRight w:val="0"/>
      <w:marTop w:val="0"/>
      <w:marBottom w:val="0"/>
      <w:divBdr>
        <w:top w:val="none" w:sz="0" w:space="0" w:color="auto"/>
        <w:left w:val="none" w:sz="0" w:space="0" w:color="auto"/>
        <w:bottom w:val="none" w:sz="0" w:space="0" w:color="auto"/>
        <w:right w:val="none" w:sz="0" w:space="0" w:color="auto"/>
      </w:divBdr>
    </w:div>
    <w:div w:id="1186823131">
      <w:marLeft w:val="0"/>
      <w:marRight w:val="0"/>
      <w:marTop w:val="0"/>
      <w:marBottom w:val="0"/>
      <w:divBdr>
        <w:top w:val="none" w:sz="0" w:space="0" w:color="auto"/>
        <w:left w:val="none" w:sz="0" w:space="0" w:color="auto"/>
        <w:bottom w:val="none" w:sz="0" w:space="0" w:color="auto"/>
        <w:right w:val="none" w:sz="0" w:space="0" w:color="auto"/>
      </w:divBdr>
      <w:divsChild>
        <w:div w:id="1186822995">
          <w:marLeft w:val="0"/>
          <w:marRight w:val="0"/>
          <w:marTop w:val="0"/>
          <w:marBottom w:val="0"/>
          <w:divBdr>
            <w:top w:val="single" w:sz="6" w:space="0" w:color="A19D96"/>
            <w:left w:val="single" w:sz="6" w:space="0" w:color="A19D96"/>
            <w:bottom w:val="single" w:sz="6" w:space="0" w:color="A19D96"/>
            <w:right w:val="single" w:sz="6" w:space="0" w:color="A19D96"/>
          </w:divBdr>
          <w:divsChild>
            <w:div w:id="1186823069">
              <w:marLeft w:val="0"/>
              <w:marRight w:val="0"/>
              <w:marTop w:val="0"/>
              <w:marBottom w:val="0"/>
              <w:divBdr>
                <w:top w:val="none" w:sz="0" w:space="0" w:color="auto"/>
                <w:left w:val="none" w:sz="0" w:space="0" w:color="auto"/>
                <w:bottom w:val="single" w:sz="6" w:space="5" w:color="A19D96"/>
                <w:right w:val="none" w:sz="0" w:space="0" w:color="auto"/>
              </w:divBdr>
            </w:div>
            <w:div w:id="1186823085">
              <w:marLeft w:val="0"/>
              <w:marRight w:val="0"/>
              <w:marTop w:val="0"/>
              <w:marBottom w:val="0"/>
              <w:divBdr>
                <w:top w:val="none" w:sz="0" w:space="0" w:color="auto"/>
                <w:left w:val="none" w:sz="0" w:space="0" w:color="auto"/>
                <w:bottom w:val="single" w:sz="6" w:space="5" w:color="A19D96"/>
                <w:right w:val="none" w:sz="0" w:space="0" w:color="auto"/>
              </w:divBdr>
            </w:div>
            <w:div w:id="1186823141">
              <w:marLeft w:val="0"/>
              <w:marRight w:val="0"/>
              <w:marTop w:val="0"/>
              <w:marBottom w:val="0"/>
              <w:divBdr>
                <w:top w:val="none" w:sz="0" w:space="0" w:color="auto"/>
                <w:left w:val="none" w:sz="0" w:space="0" w:color="auto"/>
                <w:bottom w:val="none" w:sz="0" w:space="0" w:color="auto"/>
                <w:right w:val="none" w:sz="0" w:space="0" w:color="auto"/>
              </w:divBdr>
            </w:div>
          </w:divsChild>
        </w:div>
        <w:div w:id="1186822997">
          <w:marLeft w:val="0"/>
          <w:marRight w:val="0"/>
          <w:marTop w:val="0"/>
          <w:marBottom w:val="0"/>
          <w:divBdr>
            <w:top w:val="single" w:sz="6" w:space="0" w:color="A19D96"/>
            <w:left w:val="single" w:sz="6" w:space="0" w:color="A19D96"/>
            <w:bottom w:val="single" w:sz="6" w:space="0" w:color="A19D96"/>
            <w:right w:val="single" w:sz="6" w:space="0" w:color="A19D96"/>
          </w:divBdr>
          <w:divsChild>
            <w:div w:id="1186822972">
              <w:marLeft w:val="0"/>
              <w:marRight w:val="0"/>
              <w:marTop w:val="0"/>
              <w:marBottom w:val="0"/>
              <w:divBdr>
                <w:top w:val="none" w:sz="0" w:space="0" w:color="auto"/>
                <w:left w:val="none" w:sz="0" w:space="0" w:color="auto"/>
                <w:bottom w:val="none" w:sz="0" w:space="0" w:color="auto"/>
                <w:right w:val="none" w:sz="0" w:space="0" w:color="auto"/>
              </w:divBdr>
            </w:div>
            <w:div w:id="1186822992">
              <w:marLeft w:val="0"/>
              <w:marRight w:val="0"/>
              <w:marTop w:val="0"/>
              <w:marBottom w:val="0"/>
              <w:divBdr>
                <w:top w:val="none" w:sz="0" w:space="0" w:color="auto"/>
                <w:left w:val="none" w:sz="0" w:space="0" w:color="auto"/>
                <w:bottom w:val="single" w:sz="6" w:space="5" w:color="A19D96"/>
                <w:right w:val="none" w:sz="0" w:space="0" w:color="auto"/>
              </w:divBdr>
            </w:div>
            <w:div w:id="1186823081">
              <w:marLeft w:val="0"/>
              <w:marRight w:val="0"/>
              <w:marTop w:val="0"/>
              <w:marBottom w:val="0"/>
              <w:divBdr>
                <w:top w:val="none" w:sz="0" w:space="0" w:color="auto"/>
                <w:left w:val="none" w:sz="0" w:space="0" w:color="auto"/>
                <w:bottom w:val="single" w:sz="6" w:space="5" w:color="A19D96"/>
                <w:right w:val="none" w:sz="0" w:space="0" w:color="auto"/>
              </w:divBdr>
            </w:div>
            <w:div w:id="1186823111">
              <w:marLeft w:val="0"/>
              <w:marRight w:val="0"/>
              <w:marTop w:val="0"/>
              <w:marBottom w:val="0"/>
              <w:divBdr>
                <w:top w:val="none" w:sz="0" w:space="0" w:color="auto"/>
                <w:left w:val="none" w:sz="0" w:space="0" w:color="auto"/>
                <w:bottom w:val="single" w:sz="6" w:space="5" w:color="A19D96"/>
                <w:right w:val="none" w:sz="0" w:space="0" w:color="auto"/>
              </w:divBdr>
            </w:div>
          </w:divsChild>
        </w:div>
        <w:div w:id="1186822998">
          <w:marLeft w:val="0"/>
          <w:marRight w:val="0"/>
          <w:marTop w:val="0"/>
          <w:marBottom w:val="0"/>
          <w:divBdr>
            <w:top w:val="single" w:sz="6" w:space="0" w:color="A19D96"/>
            <w:left w:val="single" w:sz="6" w:space="0" w:color="A19D96"/>
            <w:bottom w:val="single" w:sz="6" w:space="0" w:color="A19D96"/>
            <w:right w:val="single" w:sz="6" w:space="0" w:color="A19D96"/>
          </w:divBdr>
          <w:divsChild>
            <w:div w:id="1186823000">
              <w:marLeft w:val="0"/>
              <w:marRight w:val="0"/>
              <w:marTop w:val="0"/>
              <w:marBottom w:val="0"/>
              <w:divBdr>
                <w:top w:val="none" w:sz="0" w:space="0" w:color="auto"/>
                <w:left w:val="none" w:sz="0" w:space="0" w:color="auto"/>
                <w:bottom w:val="single" w:sz="6" w:space="5" w:color="A19D96"/>
                <w:right w:val="none" w:sz="0" w:space="0" w:color="auto"/>
              </w:divBdr>
            </w:div>
            <w:div w:id="1186823006">
              <w:marLeft w:val="0"/>
              <w:marRight w:val="0"/>
              <w:marTop w:val="0"/>
              <w:marBottom w:val="0"/>
              <w:divBdr>
                <w:top w:val="none" w:sz="0" w:space="0" w:color="auto"/>
                <w:left w:val="none" w:sz="0" w:space="0" w:color="auto"/>
                <w:bottom w:val="none" w:sz="0" w:space="0" w:color="auto"/>
                <w:right w:val="none" w:sz="0" w:space="0" w:color="auto"/>
              </w:divBdr>
            </w:div>
          </w:divsChild>
        </w:div>
        <w:div w:id="1186823007">
          <w:marLeft w:val="0"/>
          <w:marRight w:val="0"/>
          <w:marTop w:val="0"/>
          <w:marBottom w:val="0"/>
          <w:divBdr>
            <w:top w:val="single" w:sz="6" w:space="0" w:color="A19D96"/>
            <w:left w:val="single" w:sz="6" w:space="0" w:color="A19D96"/>
            <w:bottom w:val="single" w:sz="6" w:space="0" w:color="A19D96"/>
            <w:right w:val="single" w:sz="6" w:space="0" w:color="A19D96"/>
          </w:divBdr>
          <w:divsChild>
            <w:div w:id="1186822961">
              <w:marLeft w:val="0"/>
              <w:marRight w:val="0"/>
              <w:marTop w:val="0"/>
              <w:marBottom w:val="0"/>
              <w:divBdr>
                <w:top w:val="none" w:sz="0" w:space="0" w:color="auto"/>
                <w:left w:val="none" w:sz="0" w:space="0" w:color="auto"/>
                <w:bottom w:val="single" w:sz="6" w:space="5" w:color="A19D96"/>
                <w:right w:val="none" w:sz="0" w:space="0" w:color="auto"/>
              </w:divBdr>
            </w:div>
            <w:div w:id="1186822971">
              <w:marLeft w:val="0"/>
              <w:marRight w:val="0"/>
              <w:marTop w:val="0"/>
              <w:marBottom w:val="0"/>
              <w:divBdr>
                <w:top w:val="none" w:sz="0" w:space="0" w:color="auto"/>
                <w:left w:val="none" w:sz="0" w:space="0" w:color="auto"/>
                <w:bottom w:val="single" w:sz="6" w:space="5" w:color="A19D96"/>
                <w:right w:val="none" w:sz="0" w:space="0" w:color="auto"/>
              </w:divBdr>
            </w:div>
            <w:div w:id="1186822980">
              <w:marLeft w:val="0"/>
              <w:marRight w:val="0"/>
              <w:marTop w:val="0"/>
              <w:marBottom w:val="0"/>
              <w:divBdr>
                <w:top w:val="none" w:sz="0" w:space="0" w:color="auto"/>
                <w:left w:val="none" w:sz="0" w:space="0" w:color="auto"/>
                <w:bottom w:val="none" w:sz="0" w:space="0" w:color="auto"/>
                <w:right w:val="none" w:sz="0" w:space="0" w:color="auto"/>
              </w:divBdr>
            </w:div>
            <w:div w:id="1186823026">
              <w:marLeft w:val="0"/>
              <w:marRight w:val="0"/>
              <w:marTop w:val="0"/>
              <w:marBottom w:val="0"/>
              <w:divBdr>
                <w:top w:val="none" w:sz="0" w:space="0" w:color="auto"/>
                <w:left w:val="none" w:sz="0" w:space="0" w:color="auto"/>
                <w:bottom w:val="single" w:sz="6" w:space="5" w:color="A19D96"/>
                <w:right w:val="none" w:sz="0" w:space="0" w:color="auto"/>
              </w:divBdr>
            </w:div>
          </w:divsChild>
        </w:div>
        <w:div w:id="1186823023">
          <w:marLeft w:val="0"/>
          <w:marRight w:val="0"/>
          <w:marTop w:val="0"/>
          <w:marBottom w:val="0"/>
          <w:divBdr>
            <w:top w:val="single" w:sz="6" w:space="0" w:color="A19D96"/>
            <w:left w:val="single" w:sz="6" w:space="0" w:color="A19D96"/>
            <w:bottom w:val="single" w:sz="6" w:space="0" w:color="A19D96"/>
            <w:right w:val="single" w:sz="6" w:space="0" w:color="A19D96"/>
          </w:divBdr>
          <w:divsChild>
            <w:div w:id="1186823017">
              <w:marLeft w:val="0"/>
              <w:marRight w:val="0"/>
              <w:marTop w:val="0"/>
              <w:marBottom w:val="0"/>
              <w:divBdr>
                <w:top w:val="none" w:sz="0" w:space="0" w:color="auto"/>
                <w:left w:val="none" w:sz="0" w:space="0" w:color="auto"/>
                <w:bottom w:val="single" w:sz="6" w:space="5" w:color="A19D96"/>
                <w:right w:val="none" w:sz="0" w:space="0" w:color="auto"/>
              </w:divBdr>
            </w:div>
            <w:div w:id="1186823022">
              <w:marLeft w:val="0"/>
              <w:marRight w:val="0"/>
              <w:marTop w:val="0"/>
              <w:marBottom w:val="0"/>
              <w:divBdr>
                <w:top w:val="none" w:sz="0" w:space="0" w:color="auto"/>
                <w:left w:val="none" w:sz="0" w:space="0" w:color="auto"/>
                <w:bottom w:val="single" w:sz="6" w:space="5" w:color="A19D96"/>
                <w:right w:val="none" w:sz="0" w:space="0" w:color="auto"/>
              </w:divBdr>
            </w:div>
            <w:div w:id="1186823034">
              <w:marLeft w:val="0"/>
              <w:marRight w:val="0"/>
              <w:marTop w:val="0"/>
              <w:marBottom w:val="0"/>
              <w:divBdr>
                <w:top w:val="none" w:sz="0" w:space="0" w:color="auto"/>
                <w:left w:val="none" w:sz="0" w:space="0" w:color="auto"/>
                <w:bottom w:val="single" w:sz="6" w:space="5" w:color="A19D96"/>
                <w:right w:val="none" w:sz="0" w:space="0" w:color="auto"/>
              </w:divBdr>
            </w:div>
            <w:div w:id="1186823038">
              <w:marLeft w:val="0"/>
              <w:marRight w:val="0"/>
              <w:marTop w:val="0"/>
              <w:marBottom w:val="0"/>
              <w:divBdr>
                <w:top w:val="none" w:sz="0" w:space="0" w:color="auto"/>
                <w:left w:val="none" w:sz="0" w:space="0" w:color="auto"/>
                <w:bottom w:val="single" w:sz="6" w:space="5" w:color="A19D96"/>
                <w:right w:val="none" w:sz="0" w:space="0" w:color="auto"/>
              </w:divBdr>
            </w:div>
            <w:div w:id="1186823042">
              <w:marLeft w:val="0"/>
              <w:marRight w:val="0"/>
              <w:marTop w:val="0"/>
              <w:marBottom w:val="0"/>
              <w:divBdr>
                <w:top w:val="none" w:sz="0" w:space="0" w:color="auto"/>
                <w:left w:val="none" w:sz="0" w:space="0" w:color="auto"/>
                <w:bottom w:val="single" w:sz="6" w:space="5" w:color="A19D96"/>
                <w:right w:val="none" w:sz="0" w:space="0" w:color="auto"/>
              </w:divBdr>
            </w:div>
            <w:div w:id="1186823058">
              <w:marLeft w:val="0"/>
              <w:marRight w:val="0"/>
              <w:marTop w:val="0"/>
              <w:marBottom w:val="0"/>
              <w:divBdr>
                <w:top w:val="none" w:sz="0" w:space="0" w:color="auto"/>
                <w:left w:val="none" w:sz="0" w:space="0" w:color="auto"/>
                <w:bottom w:val="single" w:sz="6" w:space="5" w:color="A19D96"/>
                <w:right w:val="none" w:sz="0" w:space="0" w:color="auto"/>
              </w:divBdr>
            </w:div>
            <w:div w:id="1186823076">
              <w:marLeft w:val="0"/>
              <w:marRight w:val="0"/>
              <w:marTop w:val="0"/>
              <w:marBottom w:val="0"/>
              <w:divBdr>
                <w:top w:val="none" w:sz="0" w:space="0" w:color="auto"/>
                <w:left w:val="none" w:sz="0" w:space="0" w:color="auto"/>
                <w:bottom w:val="single" w:sz="6" w:space="5" w:color="A19D96"/>
                <w:right w:val="none" w:sz="0" w:space="0" w:color="auto"/>
              </w:divBdr>
            </w:div>
            <w:div w:id="1186823083">
              <w:marLeft w:val="0"/>
              <w:marRight w:val="0"/>
              <w:marTop w:val="0"/>
              <w:marBottom w:val="0"/>
              <w:divBdr>
                <w:top w:val="none" w:sz="0" w:space="0" w:color="auto"/>
                <w:left w:val="none" w:sz="0" w:space="0" w:color="auto"/>
                <w:bottom w:val="none" w:sz="0" w:space="0" w:color="auto"/>
                <w:right w:val="none" w:sz="0" w:space="0" w:color="auto"/>
              </w:divBdr>
            </w:div>
            <w:div w:id="1186823087">
              <w:marLeft w:val="0"/>
              <w:marRight w:val="0"/>
              <w:marTop w:val="0"/>
              <w:marBottom w:val="0"/>
              <w:divBdr>
                <w:top w:val="none" w:sz="0" w:space="0" w:color="auto"/>
                <w:left w:val="none" w:sz="0" w:space="0" w:color="auto"/>
                <w:bottom w:val="single" w:sz="6" w:space="5" w:color="A19D96"/>
                <w:right w:val="none" w:sz="0" w:space="0" w:color="auto"/>
              </w:divBdr>
            </w:div>
            <w:div w:id="1186823092">
              <w:marLeft w:val="0"/>
              <w:marRight w:val="0"/>
              <w:marTop w:val="0"/>
              <w:marBottom w:val="0"/>
              <w:divBdr>
                <w:top w:val="none" w:sz="0" w:space="0" w:color="auto"/>
                <w:left w:val="none" w:sz="0" w:space="0" w:color="auto"/>
                <w:bottom w:val="single" w:sz="6" w:space="5" w:color="A19D96"/>
                <w:right w:val="none" w:sz="0" w:space="0" w:color="auto"/>
              </w:divBdr>
            </w:div>
            <w:div w:id="1186823116">
              <w:marLeft w:val="0"/>
              <w:marRight w:val="0"/>
              <w:marTop w:val="0"/>
              <w:marBottom w:val="0"/>
              <w:divBdr>
                <w:top w:val="none" w:sz="0" w:space="0" w:color="auto"/>
                <w:left w:val="none" w:sz="0" w:space="0" w:color="auto"/>
                <w:bottom w:val="single" w:sz="6" w:space="5" w:color="A19D96"/>
                <w:right w:val="none" w:sz="0" w:space="0" w:color="auto"/>
              </w:divBdr>
            </w:div>
            <w:div w:id="1186823118">
              <w:marLeft w:val="0"/>
              <w:marRight w:val="0"/>
              <w:marTop w:val="0"/>
              <w:marBottom w:val="0"/>
              <w:divBdr>
                <w:top w:val="none" w:sz="0" w:space="0" w:color="auto"/>
                <w:left w:val="none" w:sz="0" w:space="0" w:color="auto"/>
                <w:bottom w:val="single" w:sz="6" w:space="5" w:color="A19D96"/>
                <w:right w:val="none" w:sz="0" w:space="0" w:color="auto"/>
              </w:divBdr>
            </w:div>
          </w:divsChild>
        </w:div>
        <w:div w:id="1186823032">
          <w:marLeft w:val="0"/>
          <w:marRight w:val="0"/>
          <w:marTop w:val="0"/>
          <w:marBottom w:val="0"/>
          <w:divBdr>
            <w:top w:val="single" w:sz="6" w:space="0" w:color="A19D96"/>
            <w:left w:val="single" w:sz="6" w:space="0" w:color="A19D96"/>
            <w:bottom w:val="single" w:sz="6" w:space="0" w:color="A19D96"/>
            <w:right w:val="single" w:sz="6" w:space="0" w:color="A19D96"/>
          </w:divBdr>
          <w:divsChild>
            <w:div w:id="1186823066">
              <w:marLeft w:val="0"/>
              <w:marRight w:val="0"/>
              <w:marTop w:val="0"/>
              <w:marBottom w:val="0"/>
              <w:divBdr>
                <w:top w:val="none" w:sz="0" w:space="0" w:color="auto"/>
                <w:left w:val="none" w:sz="0" w:space="0" w:color="auto"/>
                <w:bottom w:val="none" w:sz="0" w:space="0" w:color="auto"/>
                <w:right w:val="none" w:sz="0" w:space="0" w:color="auto"/>
              </w:divBdr>
            </w:div>
            <w:div w:id="1186823078">
              <w:marLeft w:val="0"/>
              <w:marRight w:val="0"/>
              <w:marTop w:val="0"/>
              <w:marBottom w:val="0"/>
              <w:divBdr>
                <w:top w:val="none" w:sz="0" w:space="0" w:color="auto"/>
                <w:left w:val="none" w:sz="0" w:space="0" w:color="auto"/>
                <w:bottom w:val="single" w:sz="6" w:space="5" w:color="A19D96"/>
                <w:right w:val="none" w:sz="0" w:space="0" w:color="auto"/>
              </w:divBdr>
            </w:div>
            <w:div w:id="1186823134">
              <w:marLeft w:val="0"/>
              <w:marRight w:val="0"/>
              <w:marTop w:val="0"/>
              <w:marBottom w:val="0"/>
              <w:divBdr>
                <w:top w:val="none" w:sz="0" w:space="0" w:color="auto"/>
                <w:left w:val="none" w:sz="0" w:space="0" w:color="auto"/>
                <w:bottom w:val="single" w:sz="6" w:space="5" w:color="A19D96"/>
                <w:right w:val="none" w:sz="0" w:space="0" w:color="auto"/>
              </w:divBdr>
            </w:div>
          </w:divsChild>
        </w:div>
        <w:div w:id="1186823046">
          <w:marLeft w:val="0"/>
          <w:marRight w:val="0"/>
          <w:marTop w:val="0"/>
          <w:marBottom w:val="0"/>
          <w:divBdr>
            <w:top w:val="single" w:sz="6" w:space="0" w:color="A19D96"/>
            <w:left w:val="single" w:sz="6" w:space="0" w:color="A19D96"/>
            <w:bottom w:val="single" w:sz="6" w:space="0" w:color="A19D96"/>
            <w:right w:val="single" w:sz="6" w:space="0" w:color="A19D96"/>
          </w:divBdr>
          <w:divsChild>
            <w:div w:id="1186822965">
              <w:marLeft w:val="0"/>
              <w:marRight w:val="0"/>
              <w:marTop w:val="0"/>
              <w:marBottom w:val="0"/>
              <w:divBdr>
                <w:top w:val="none" w:sz="0" w:space="0" w:color="auto"/>
                <w:left w:val="none" w:sz="0" w:space="0" w:color="auto"/>
                <w:bottom w:val="none" w:sz="0" w:space="0" w:color="auto"/>
                <w:right w:val="none" w:sz="0" w:space="0" w:color="auto"/>
              </w:divBdr>
            </w:div>
          </w:divsChild>
        </w:div>
        <w:div w:id="1186823056">
          <w:marLeft w:val="0"/>
          <w:marRight w:val="0"/>
          <w:marTop w:val="0"/>
          <w:marBottom w:val="0"/>
          <w:divBdr>
            <w:top w:val="single" w:sz="6" w:space="0" w:color="A19D96"/>
            <w:left w:val="single" w:sz="6" w:space="0" w:color="A19D96"/>
            <w:bottom w:val="single" w:sz="6" w:space="0" w:color="A19D96"/>
            <w:right w:val="single" w:sz="6" w:space="0" w:color="A19D96"/>
          </w:divBdr>
          <w:divsChild>
            <w:div w:id="1186822954">
              <w:marLeft w:val="0"/>
              <w:marRight w:val="0"/>
              <w:marTop w:val="0"/>
              <w:marBottom w:val="0"/>
              <w:divBdr>
                <w:top w:val="none" w:sz="0" w:space="0" w:color="auto"/>
                <w:left w:val="none" w:sz="0" w:space="0" w:color="auto"/>
                <w:bottom w:val="single" w:sz="6" w:space="5" w:color="A19D96"/>
                <w:right w:val="none" w:sz="0" w:space="0" w:color="auto"/>
              </w:divBdr>
            </w:div>
            <w:div w:id="1186822991">
              <w:marLeft w:val="0"/>
              <w:marRight w:val="0"/>
              <w:marTop w:val="0"/>
              <w:marBottom w:val="0"/>
              <w:divBdr>
                <w:top w:val="none" w:sz="0" w:space="0" w:color="auto"/>
                <w:left w:val="none" w:sz="0" w:space="0" w:color="auto"/>
                <w:bottom w:val="single" w:sz="6" w:space="5" w:color="A19D96"/>
                <w:right w:val="none" w:sz="0" w:space="0" w:color="auto"/>
              </w:divBdr>
            </w:div>
            <w:div w:id="1186823003">
              <w:marLeft w:val="0"/>
              <w:marRight w:val="0"/>
              <w:marTop w:val="0"/>
              <w:marBottom w:val="0"/>
              <w:divBdr>
                <w:top w:val="none" w:sz="0" w:space="0" w:color="auto"/>
                <w:left w:val="none" w:sz="0" w:space="0" w:color="auto"/>
                <w:bottom w:val="none" w:sz="0" w:space="0" w:color="auto"/>
                <w:right w:val="none" w:sz="0" w:space="0" w:color="auto"/>
              </w:divBdr>
            </w:div>
            <w:div w:id="1186823060">
              <w:marLeft w:val="0"/>
              <w:marRight w:val="0"/>
              <w:marTop w:val="0"/>
              <w:marBottom w:val="0"/>
              <w:divBdr>
                <w:top w:val="none" w:sz="0" w:space="0" w:color="auto"/>
                <w:left w:val="none" w:sz="0" w:space="0" w:color="auto"/>
                <w:bottom w:val="single" w:sz="6" w:space="5" w:color="A19D96"/>
                <w:right w:val="none" w:sz="0" w:space="0" w:color="auto"/>
              </w:divBdr>
            </w:div>
            <w:div w:id="1186823062">
              <w:marLeft w:val="0"/>
              <w:marRight w:val="0"/>
              <w:marTop w:val="0"/>
              <w:marBottom w:val="0"/>
              <w:divBdr>
                <w:top w:val="none" w:sz="0" w:space="0" w:color="auto"/>
                <w:left w:val="none" w:sz="0" w:space="0" w:color="auto"/>
                <w:bottom w:val="single" w:sz="6" w:space="5" w:color="A19D96"/>
                <w:right w:val="none" w:sz="0" w:space="0" w:color="auto"/>
              </w:divBdr>
            </w:div>
            <w:div w:id="1186823132">
              <w:marLeft w:val="0"/>
              <w:marRight w:val="0"/>
              <w:marTop w:val="0"/>
              <w:marBottom w:val="0"/>
              <w:divBdr>
                <w:top w:val="none" w:sz="0" w:space="0" w:color="auto"/>
                <w:left w:val="none" w:sz="0" w:space="0" w:color="auto"/>
                <w:bottom w:val="single" w:sz="6" w:space="5" w:color="A19D96"/>
                <w:right w:val="none" w:sz="0" w:space="0" w:color="auto"/>
              </w:divBdr>
            </w:div>
          </w:divsChild>
        </w:div>
        <w:div w:id="1186823077">
          <w:marLeft w:val="0"/>
          <w:marRight w:val="0"/>
          <w:marTop w:val="0"/>
          <w:marBottom w:val="0"/>
          <w:divBdr>
            <w:top w:val="none" w:sz="0" w:space="0" w:color="auto"/>
            <w:left w:val="none" w:sz="0" w:space="0" w:color="auto"/>
            <w:bottom w:val="none" w:sz="0" w:space="0" w:color="auto"/>
            <w:right w:val="none" w:sz="0" w:space="0" w:color="auto"/>
          </w:divBdr>
        </w:div>
        <w:div w:id="1186823100">
          <w:marLeft w:val="0"/>
          <w:marRight w:val="0"/>
          <w:marTop w:val="0"/>
          <w:marBottom w:val="0"/>
          <w:divBdr>
            <w:top w:val="single" w:sz="6" w:space="0" w:color="A19D96"/>
            <w:left w:val="single" w:sz="6" w:space="0" w:color="A19D96"/>
            <w:bottom w:val="single" w:sz="6" w:space="0" w:color="A19D96"/>
            <w:right w:val="single" w:sz="6" w:space="0" w:color="A19D96"/>
          </w:divBdr>
          <w:divsChild>
            <w:div w:id="1186823033">
              <w:marLeft w:val="0"/>
              <w:marRight w:val="0"/>
              <w:marTop w:val="0"/>
              <w:marBottom w:val="0"/>
              <w:divBdr>
                <w:top w:val="none" w:sz="0" w:space="0" w:color="auto"/>
                <w:left w:val="none" w:sz="0" w:space="0" w:color="auto"/>
                <w:bottom w:val="single" w:sz="6" w:space="5" w:color="A19D96"/>
                <w:right w:val="none" w:sz="0" w:space="0" w:color="auto"/>
              </w:divBdr>
            </w:div>
            <w:div w:id="1186823107">
              <w:marLeft w:val="0"/>
              <w:marRight w:val="0"/>
              <w:marTop w:val="0"/>
              <w:marBottom w:val="0"/>
              <w:divBdr>
                <w:top w:val="none" w:sz="0" w:space="0" w:color="auto"/>
                <w:left w:val="none" w:sz="0" w:space="0" w:color="auto"/>
                <w:bottom w:val="single" w:sz="6" w:space="5" w:color="A19D96"/>
                <w:right w:val="none" w:sz="0" w:space="0" w:color="auto"/>
              </w:divBdr>
            </w:div>
            <w:div w:id="1186823138">
              <w:marLeft w:val="0"/>
              <w:marRight w:val="0"/>
              <w:marTop w:val="0"/>
              <w:marBottom w:val="0"/>
              <w:divBdr>
                <w:top w:val="none" w:sz="0" w:space="0" w:color="auto"/>
                <w:left w:val="none" w:sz="0" w:space="0" w:color="auto"/>
                <w:bottom w:val="none" w:sz="0" w:space="0" w:color="auto"/>
                <w:right w:val="none" w:sz="0" w:space="0" w:color="auto"/>
              </w:divBdr>
            </w:div>
          </w:divsChild>
        </w:div>
        <w:div w:id="1186823119">
          <w:marLeft w:val="0"/>
          <w:marRight w:val="0"/>
          <w:marTop w:val="0"/>
          <w:marBottom w:val="0"/>
          <w:divBdr>
            <w:top w:val="single" w:sz="6" w:space="0" w:color="A19D96"/>
            <w:left w:val="single" w:sz="6" w:space="0" w:color="A19D96"/>
            <w:bottom w:val="single" w:sz="6" w:space="0" w:color="A19D96"/>
            <w:right w:val="single" w:sz="6" w:space="0" w:color="A19D96"/>
          </w:divBdr>
          <w:divsChild>
            <w:div w:id="1186822956">
              <w:marLeft w:val="0"/>
              <w:marRight w:val="0"/>
              <w:marTop w:val="0"/>
              <w:marBottom w:val="0"/>
              <w:divBdr>
                <w:top w:val="none" w:sz="0" w:space="0" w:color="auto"/>
                <w:left w:val="none" w:sz="0" w:space="0" w:color="auto"/>
                <w:bottom w:val="single" w:sz="6" w:space="5" w:color="A19D96"/>
                <w:right w:val="none" w:sz="0" w:space="0" w:color="auto"/>
              </w:divBdr>
            </w:div>
            <w:div w:id="1186823021">
              <w:marLeft w:val="0"/>
              <w:marRight w:val="0"/>
              <w:marTop w:val="0"/>
              <w:marBottom w:val="0"/>
              <w:divBdr>
                <w:top w:val="none" w:sz="0" w:space="0" w:color="auto"/>
                <w:left w:val="none" w:sz="0" w:space="0" w:color="auto"/>
                <w:bottom w:val="single" w:sz="6" w:space="5" w:color="A19D96"/>
                <w:right w:val="none" w:sz="0" w:space="0" w:color="auto"/>
              </w:divBdr>
            </w:div>
            <w:div w:id="1186823067">
              <w:marLeft w:val="0"/>
              <w:marRight w:val="0"/>
              <w:marTop w:val="0"/>
              <w:marBottom w:val="0"/>
              <w:divBdr>
                <w:top w:val="none" w:sz="0" w:space="0" w:color="auto"/>
                <w:left w:val="none" w:sz="0" w:space="0" w:color="auto"/>
                <w:bottom w:val="none" w:sz="0" w:space="0" w:color="auto"/>
                <w:right w:val="none" w:sz="0" w:space="0" w:color="auto"/>
              </w:divBdr>
            </w:div>
            <w:div w:id="1186823133">
              <w:marLeft w:val="0"/>
              <w:marRight w:val="0"/>
              <w:marTop w:val="0"/>
              <w:marBottom w:val="0"/>
              <w:divBdr>
                <w:top w:val="none" w:sz="0" w:space="0" w:color="auto"/>
                <w:left w:val="none" w:sz="0" w:space="0" w:color="auto"/>
                <w:bottom w:val="single" w:sz="6" w:space="5" w:color="A19D96"/>
                <w:right w:val="none" w:sz="0" w:space="0" w:color="auto"/>
              </w:divBdr>
            </w:div>
          </w:divsChild>
        </w:div>
        <w:div w:id="1186823122">
          <w:marLeft w:val="0"/>
          <w:marRight w:val="0"/>
          <w:marTop w:val="0"/>
          <w:marBottom w:val="0"/>
          <w:divBdr>
            <w:top w:val="single" w:sz="6" w:space="0" w:color="A19D96"/>
            <w:left w:val="single" w:sz="6" w:space="0" w:color="A19D96"/>
            <w:bottom w:val="single" w:sz="6" w:space="0" w:color="A19D96"/>
            <w:right w:val="single" w:sz="6" w:space="0" w:color="A19D96"/>
          </w:divBdr>
          <w:divsChild>
            <w:div w:id="1186822985">
              <w:marLeft w:val="0"/>
              <w:marRight w:val="0"/>
              <w:marTop w:val="0"/>
              <w:marBottom w:val="0"/>
              <w:divBdr>
                <w:top w:val="none" w:sz="0" w:space="0" w:color="auto"/>
                <w:left w:val="none" w:sz="0" w:space="0" w:color="auto"/>
                <w:bottom w:val="single" w:sz="6" w:space="5" w:color="A19D96"/>
                <w:right w:val="none" w:sz="0" w:space="0" w:color="auto"/>
              </w:divBdr>
            </w:div>
            <w:div w:id="1186823004">
              <w:marLeft w:val="0"/>
              <w:marRight w:val="0"/>
              <w:marTop w:val="0"/>
              <w:marBottom w:val="0"/>
              <w:divBdr>
                <w:top w:val="none" w:sz="0" w:space="0" w:color="auto"/>
                <w:left w:val="none" w:sz="0" w:space="0" w:color="auto"/>
                <w:bottom w:val="none" w:sz="0" w:space="0" w:color="auto"/>
                <w:right w:val="none" w:sz="0" w:space="0" w:color="auto"/>
              </w:divBdr>
            </w:div>
          </w:divsChild>
        </w:div>
        <w:div w:id="1186823130">
          <w:marLeft w:val="0"/>
          <w:marRight w:val="0"/>
          <w:marTop w:val="0"/>
          <w:marBottom w:val="0"/>
          <w:divBdr>
            <w:top w:val="none" w:sz="0" w:space="0" w:color="auto"/>
            <w:left w:val="none" w:sz="0" w:space="0" w:color="auto"/>
            <w:bottom w:val="none" w:sz="0" w:space="0" w:color="auto"/>
            <w:right w:val="none" w:sz="0" w:space="0" w:color="auto"/>
          </w:divBdr>
          <w:divsChild>
            <w:div w:id="1186822989">
              <w:marLeft w:val="0"/>
              <w:marRight w:val="0"/>
              <w:marTop w:val="0"/>
              <w:marBottom w:val="0"/>
              <w:divBdr>
                <w:top w:val="none" w:sz="0" w:space="0" w:color="auto"/>
                <w:left w:val="none" w:sz="0" w:space="0" w:color="auto"/>
                <w:bottom w:val="none" w:sz="0" w:space="0" w:color="auto"/>
                <w:right w:val="none" w:sz="0" w:space="0" w:color="auto"/>
              </w:divBdr>
              <w:divsChild>
                <w:div w:id="1186822952">
                  <w:marLeft w:val="0"/>
                  <w:marRight w:val="0"/>
                  <w:marTop w:val="0"/>
                  <w:marBottom w:val="0"/>
                  <w:divBdr>
                    <w:top w:val="none" w:sz="0" w:space="0" w:color="auto"/>
                    <w:left w:val="none" w:sz="0" w:space="0" w:color="auto"/>
                    <w:bottom w:val="none" w:sz="0" w:space="0" w:color="auto"/>
                    <w:right w:val="none" w:sz="0" w:space="0" w:color="auto"/>
                  </w:divBdr>
                  <w:divsChild>
                    <w:div w:id="1186823005">
                      <w:marLeft w:val="0"/>
                      <w:marRight w:val="0"/>
                      <w:marTop w:val="0"/>
                      <w:marBottom w:val="0"/>
                      <w:divBdr>
                        <w:top w:val="none" w:sz="0" w:space="0" w:color="auto"/>
                        <w:left w:val="none" w:sz="0" w:space="0" w:color="auto"/>
                        <w:bottom w:val="none" w:sz="0" w:space="0" w:color="auto"/>
                        <w:right w:val="none" w:sz="0" w:space="0" w:color="auto"/>
                      </w:divBdr>
                    </w:div>
                  </w:divsChild>
                </w:div>
                <w:div w:id="1186823011">
                  <w:marLeft w:val="0"/>
                  <w:marRight w:val="0"/>
                  <w:marTop w:val="0"/>
                  <w:marBottom w:val="0"/>
                  <w:divBdr>
                    <w:top w:val="none" w:sz="0" w:space="0" w:color="auto"/>
                    <w:left w:val="none" w:sz="0" w:space="0" w:color="auto"/>
                    <w:bottom w:val="none" w:sz="0" w:space="0" w:color="auto"/>
                    <w:right w:val="none" w:sz="0" w:space="0" w:color="auto"/>
                  </w:divBdr>
                </w:div>
                <w:div w:id="1186823079">
                  <w:marLeft w:val="0"/>
                  <w:marRight w:val="0"/>
                  <w:marTop w:val="0"/>
                  <w:marBottom w:val="0"/>
                  <w:divBdr>
                    <w:top w:val="none" w:sz="0" w:space="0" w:color="auto"/>
                    <w:left w:val="none" w:sz="0" w:space="0" w:color="auto"/>
                    <w:bottom w:val="none" w:sz="0" w:space="0" w:color="auto"/>
                    <w:right w:val="none" w:sz="0" w:space="0" w:color="auto"/>
                  </w:divBdr>
                  <w:divsChild>
                    <w:div w:id="1186822981">
                      <w:marLeft w:val="0"/>
                      <w:marRight w:val="0"/>
                      <w:marTop w:val="0"/>
                      <w:marBottom w:val="0"/>
                      <w:divBdr>
                        <w:top w:val="none" w:sz="0" w:space="0" w:color="auto"/>
                        <w:left w:val="none" w:sz="0" w:space="0" w:color="auto"/>
                        <w:bottom w:val="none" w:sz="0" w:space="0" w:color="auto"/>
                        <w:right w:val="none" w:sz="0" w:space="0" w:color="auto"/>
                      </w:divBdr>
                    </w:div>
                    <w:div w:id="1186823065">
                      <w:marLeft w:val="0"/>
                      <w:marRight w:val="0"/>
                      <w:marTop w:val="0"/>
                      <w:marBottom w:val="0"/>
                      <w:divBdr>
                        <w:top w:val="none" w:sz="0" w:space="0" w:color="auto"/>
                        <w:left w:val="none" w:sz="0" w:space="0" w:color="auto"/>
                        <w:bottom w:val="none" w:sz="0" w:space="0" w:color="auto"/>
                        <w:right w:val="none" w:sz="0" w:space="0" w:color="auto"/>
                      </w:divBdr>
                    </w:div>
                  </w:divsChild>
                </w:div>
                <w:div w:id="1186823102">
                  <w:marLeft w:val="0"/>
                  <w:marRight w:val="0"/>
                  <w:marTop w:val="0"/>
                  <w:marBottom w:val="0"/>
                  <w:divBdr>
                    <w:top w:val="none" w:sz="0" w:space="0" w:color="auto"/>
                    <w:left w:val="none" w:sz="0" w:space="0" w:color="auto"/>
                    <w:bottom w:val="none" w:sz="0" w:space="0" w:color="auto"/>
                    <w:right w:val="none" w:sz="0" w:space="0" w:color="auto"/>
                  </w:divBdr>
                  <w:divsChild>
                    <w:div w:id="1186822976">
                      <w:marLeft w:val="0"/>
                      <w:marRight w:val="0"/>
                      <w:marTop w:val="0"/>
                      <w:marBottom w:val="0"/>
                      <w:divBdr>
                        <w:top w:val="none" w:sz="0" w:space="0" w:color="auto"/>
                        <w:left w:val="none" w:sz="0" w:space="0" w:color="auto"/>
                        <w:bottom w:val="none" w:sz="0" w:space="0" w:color="auto"/>
                        <w:right w:val="none" w:sz="0" w:space="0" w:color="auto"/>
                      </w:divBdr>
                    </w:div>
                    <w:div w:id="1186823071">
                      <w:marLeft w:val="0"/>
                      <w:marRight w:val="0"/>
                      <w:marTop w:val="0"/>
                      <w:marBottom w:val="0"/>
                      <w:divBdr>
                        <w:top w:val="none" w:sz="0" w:space="0" w:color="auto"/>
                        <w:left w:val="none" w:sz="0" w:space="0" w:color="auto"/>
                        <w:bottom w:val="none" w:sz="0" w:space="0" w:color="auto"/>
                        <w:right w:val="none" w:sz="0" w:space="0" w:color="auto"/>
                      </w:divBdr>
                    </w:div>
                    <w:div w:id="118682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3074">
              <w:marLeft w:val="0"/>
              <w:marRight w:val="0"/>
              <w:marTop w:val="0"/>
              <w:marBottom w:val="0"/>
              <w:divBdr>
                <w:top w:val="none" w:sz="0" w:space="0" w:color="auto"/>
                <w:left w:val="none" w:sz="0" w:space="0" w:color="auto"/>
                <w:bottom w:val="none" w:sz="0" w:space="0" w:color="auto"/>
                <w:right w:val="none" w:sz="0" w:space="0" w:color="auto"/>
              </w:divBdr>
            </w:div>
            <w:div w:id="1186823135">
              <w:marLeft w:val="0"/>
              <w:marRight w:val="0"/>
              <w:marTop w:val="0"/>
              <w:marBottom w:val="0"/>
              <w:divBdr>
                <w:top w:val="none" w:sz="0" w:space="0" w:color="auto"/>
                <w:left w:val="none" w:sz="0" w:space="0" w:color="auto"/>
                <w:bottom w:val="none" w:sz="0" w:space="0" w:color="auto"/>
                <w:right w:val="none" w:sz="0" w:space="0" w:color="auto"/>
              </w:divBdr>
              <w:divsChild>
                <w:div w:id="1186822975">
                  <w:marLeft w:val="0"/>
                  <w:marRight w:val="0"/>
                  <w:marTop w:val="0"/>
                  <w:marBottom w:val="0"/>
                  <w:divBdr>
                    <w:top w:val="none" w:sz="0" w:space="0" w:color="auto"/>
                    <w:left w:val="none" w:sz="0" w:space="0" w:color="auto"/>
                    <w:bottom w:val="none" w:sz="0" w:space="0" w:color="auto"/>
                    <w:right w:val="none" w:sz="0" w:space="0" w:color="auto"/>
                  </w:divBdr>
                </w:div>
                <w:div w:id="1186822984">
                  <w:marLeft w:val="0"/>
                  <w:marRight w:val="0"/>
                  <w:marTop w:val="0"/>
                  <w:marBottom w:val="0"/>
                  <w:divBdr>
                    <w:top w:val="none" w:sz="0" w:space="0" w:color="auto"/>
                    <w:left w:val="none" w:sz="0" w:space="0" w:color="auto"/>
                    <w:bottom w:val="none" w:sz="0" w:space="0" w:color="auto"/>
                    <w:right w:val="none" w:sz="0" w:space="0" w:color="auto"/>
                  </w:divBdr>
                </w:div>
                <w:div w:id="1186823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3144">
          <w:marLeft w:val="0"/>
          <w:marRight w:val="0"/>
          <w:marTop w:val="0"/>
          <w:marBottom w:val="0"/>
          <w:divBdr>
            <w:top w:val="single" w:sz="6" w:space="0" w:color="A19D96"/>
            <w:left w:val="single" w:sz="6" w:space="0" w:color="A19D96"/>
            <w:bottom w:val="single" w:sz="6" w:space="0" w:color="A19D96"/>
            <w:right w:val="single" w:sz="6" w:space="0" w:color="A19D96"/>
          </w:divBdr>
          <w:divsChild>
            <w:div w:id="1186823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82313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alvationarmyusa.org/usn/www_usn_2.nsf/vw-text-dynamic-arrays/1BBBA1A419F8030C8525742D0050BDD2?openDocument" TargetMode="External"/><Relationship Id="rId13" Type="http://schemas.openxmlformats.org/officeDocument/2006/relationships/hyperlink" Target="http://www.arkansas.gov/dhs/sgDD.html" TargetMode="External"/><Relationship Id="rId18" Type="http://schemas.openxmlformats.org/officeDocument/2006/relationships/hyperlink" Target="http://www.eitc.irs.gov/central/main/" TargetMode="External"/><Relationship Id="rId26" Type="http://schemas.openxmlformats.org/officeDocument/2006/relationships/theme" Target="theme/theme1.xml"/><Relationship Id="rId3" Type="http://schemas.microsoft.com/office/2007/relationships/stylesWithEffects" Target="stylesWithEffects.xml"/><Relationship Id="rId21" Type="http://schemas.openxmlformats.org/officeDocument/2006/relationships/hyperlink" Target="http://www.sec.gov/investor/pubs/intro529.htm" TargetMode="External"/><Relationship Id="rId7" Type="http://schemas.openxmlformats.org/officeDocument/2006/relationships/hyperlink" Target="http://www.salvationarmyusa.org/usn/www_usn_2.nsf/vw-text-dynamic-arrays/1BBBA1A419F8030C8525742D0050BDD2?openDocument" TargetMode="External"/><Relationship Id="rId12" Type="http://schemas.openxmlformats.org/officeDocument/2006/relationships/hyperlink" Target="file:///C:\html\preschool.html" TargetMode="External"/><Relationship Id="rId17" Type="http://schemas.openxmlformats.org/officeDocument/2006/relationships/hyperlink" Target="http://www.thebeehive.org/" TargetMode="External"/><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fdic.gov/consumers/consumer/moneysmart/" TargetMode="External"/><Relationship Id="rId20" Type="http://schemas.openxmlformats.org/officeDocument/2006/relationships/hyperlink" Target="http://www.consumerlaw.org/issues/refund_anticipation/index.shtml" TargetMode="External"/><Relationship Id="rId1" Type="http://schemas.openxmlformats.org/officeDocument/2006/relationships/numbering" Target="numbering.xml"/><Relationship Id="rId6" Type="http://schemas.openxmlformats.org/officeDocument/2006/relationships/hyperlink" Target="mailto:info@rivervalleyunitedway.org" TargetMode="External"/><Relationship Id="rId11" Type="http://schemas.openxmlformats.org/officeDocument/2006/relationships/hyperlink" Target="http://www.hfhpca.org" TargetMode="External"/><Relationship Id="rId24" Type="http://schemas.openxmlformats.org/officeDocument/2006/relationships/hyperlink" Target="http://www.cfed.org/focus.m?parentid=2&amp;siteid=374&amp;id=374" TargetMode="External"/><Relationship Id="rId5" Type="http://schemas.openxmlformats.org/officeDocument/2006/relationships/webSettings" Target="webSettings.xml"/><Relationship Id="rId15" Type="http://schemas.openxmlformats.org/officeDocument/2006/relationships/hyperlink" Target="http://locator.goodwill.org" TargetMode="External"/><Relationship Id="rId23" Type="http://schemas.openxmlformats.org/officeDocument/2006/relationships/hyperlink" Target="http://www.sec.gov/investor/pubs/intro529.htm" TargetMode="External"/><Relationship Id="rId10" Type="http://schemas.openxmlformats.org/officeDocument/2006/relationships/hyperlink" Target="http://www.salvationarmyusa.org/usn/www_usn_2.nsf/vw-text-dynamic-arrays/8326D9D2FE6B4C05802573250030A6E1?openDocument" TargetMode="External"/><Relationship Id="rId19" Type="http://schemas.openxmlformats.org/officeDocument/2006/relationships/hyperlink" Target="http://www.responsiblelending.org/payday-lending/" TargetMode="External"/><Relationship Id="rId4" Type="http://schemas.openxmlformats.org/officeDocument/2006/relationships/settings" Target="settings.xml"/><Relationship Id="rId9" Type="http://schemas.openxmlformats.org/officeDocument/2006/relationships/hyperlink" Target="http://www.salvationarmyusa.org/usn/www_usn_2.nsf/vw-text-dynamic-arrays/8326D9D2FE6B4C05802573250030A6E1?openDocument" TargetMode="External"/><Relationship Id="rId14" Type="http://schemas.openxmlformats.org/officeDocument/2006/relationships/hyperlink" Target="http://www.GoodwillAR.org" TargetMode="External"/><Relationship Id="rId22" Type="http://schemas.openxmlformats.org/officeDocument/2006/relationships/hyperlink" Target="http://www.cfed.org/focus.m?parentid=2&amp;siteid=374&amp;id=374"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18</Pages>
  <Words>4779</Words>
  <Characters>27246</Characters>
  <Application>Microsoft Office Word</Application>
  <DocSecurity>0</DocSecurity>
  <Lines>227</Lines>
  <Paragraphs>63</Paragraphs>
  <ScaleCrop>false</ScaleCrop>
  <HeadingPairs>
    <vt:vector size="2" baseType="variant">
      <vt:variant>
        <vt:lpstr>Title</vt:lpstr>
      </vt:variant>
      <vt:variant>
        <vt:i4>1</vt:i4>
      </vt:variant>
    </vt:vector>
  </HeadingPairs>
  <TitlesOfParts>
    <vt:vector size="1" baseType="lpstr">
      <vt:lpstr>WAYS TO GET HELP LOCAL:</vt:lpstr>
    </vt:vector>
  </TitlesOfParts>
  <Company/>
  <LinksUpToDate>false</LinksUpToDate>
  <CharactersWithSpaces>31962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WAYS TO GET HELP LOCAL:</dc:title>
  <dc:creator>DHS</dc:creator>
  <cp:lastModifiedBy>Owner</cp:lastModifiedBy>
  <cp:revision>5</cp:revision>
  <cp:lastPrinted>2010-06-03T13:20:00Z</cp:lastPrinted>
  <dcterms:created xsi:type="dcterms:W3CDTF">2014-12-05T18:09:00Z</dcterms:created>
  <dcterms:modified xsi:type="dcterms:W3CDTF">2014-12-05T18:31:00Z</dcterms:modified>
</cp:coreProperties>
</file>